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A3363" w14:textId="77777777" w:rsidR="00DB0554" w:rsidRDefault="00DB0554" w:rsidP="003A5975">
      <w:pPr>
        <w:jc w:val="center"/>
        <w:rPr>
          <w:sz w:val="52"/>
        </w:rPr>
      </w:pPr>
      <w:r>
        <w:rPr>
          <w:noProof/>
        </w:rPr>
        <w:drawing>
          <wp:anchor distT="0" distB="0" distL="114300" distR="114300" simplePos="0" relativeHeight="251659264" behindDoc="1" locked="0" layoutInCell="1" allowOverlap="1" wp14:anchorId="0E8BC102" wp14:editId="43035A4C">
            <wp:simplePos x="0" y="0"/>
            <wp:positionH relativeFrom="margin">
              <wp:posOffset>541655</wp:posOffset>
            </wp:positionH>
            <wp:positionV relativeFrom="paragraph">
              <wp:posOffset>949325</wp:posOffset>
            </wp:positionV>
            <wp:extent cx="4100830" cy="3911600"/>
            <wp:effectExtent l="0" t="0" r="13970" b="5080"/>
            <wp:wrapNone/>
            <wp:docPr id="15" name="图片 2"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封面1"/>
                    <pic:cNvPicPr>
                      <a:picLocks noChangeAspect="1"/>
                    </pic:cNvPicPr>
                  </pic:nvPicPr>
                  <pic:blipFill>
                    <a:blip r:embed="rId5">
                      <a:grayscl/>
                      <a:lum bright="70001" contrast="50000"/>
                    </a:blip>
                    <a:srcRect l="54149" t="22508" r="34290" b="69244"/>
                    <a:stretch>
                      <a:fillRect/>
                    </a:stretch>
                  </pic:blipFill>
                  <pic:spPr>
                    <a:xfrm>
                      <a:off x="0" y="0"/>
                      <a:ext cx="4100830" cy="3911600"/>
                    </a:xfrm>
                    <a:prstGeom prst="rect">
                      <a:avLst/>
                    </a:prstGeom>
                    <a:noFill/>
                    <a:ln>
                      <a:noFill/>
                    </a:ln>
                  </pic:spPr>
                </pic:pic>
              </a:graphicData>
            </a:graphic>
          </wp:anchor>
        </w:drawing>
      </w:r>
      <w:r>
        <w:rPr>
          <w:noProof/>
          <w:sz w:val="52"/>
        </w:rPr>
        <w:drawing>
          <wp:inline distT="0" distB="0" distL="114300" distR="114300" wp14:anchorId="78A59BC9" wp14:editId="04567964">
            <wp:extent cx="2884805" cy="930275"/>
            <wp:effectExtent l="0" t="0" r="10795" b="14605"/>
            <wp:docPr id="18" name="图片 1"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毛体"/>
                    <pic:cNvPicPr>
                      <a:picLocks noChangeAspect="1"/>
                    </pic:cNvPicPr>
                  </pic:nvPicPr>
                  <pic:blipFill>
                    <a:blip r:embed="rId6"/>
                    <a:stretch>
                      <a:fillRect/>
                    </a:stretch>
                  </pic:blipFill>
                  <pic:spPr>
                    <a:xfrm>
                      <a:off x="0" y="0"/>
                      <a:ext cx="2884805" cy="930275"/>
                    </a:xfrm>
                    <a:prstGeom prst="rect">
                      <a:avLst/>
                    </a:prstGeom>
                    <a:noFill/>
                    <a:ln>
                      <a:noFill/>
                    </a:ln>
                  </pic:spPr>
                </pic:pic>
              </a:graphicData>
            </a:graphic>
          </wp:inline>
        </w:drawing>
      </w:r>
    </w:p>
    <w:p w14:paraId="76D24E41" w14:textId="77777777" w:rsidR="00DB0554" w:rsidRDefault="00DB0554" w:rsidP="00DB0554">
      <w:pPr>
        <w:ind w:firstLine="1040"/>
        <w:jc w:val="center"/>
        <w:rPr>
          <w:sz w:val="52"/>
        </w:rPr>
      </w:pPr>
    </w:p>
    <w:p w14:paraId="7D110606" w14:textId="77777777" w:rsidR="00DB0554" w:rsidRDefault="00DB0554" w:rsidP="00DB0554">
      <w:pPr>
        <w:ind w:firstLine="1120"/>
        <w:jc w:val="center"/>
        <w:rPr>
          <w:rFonts w:hint="eastAsia"/>
          <w:sz w:val="56"/>
        </w:rPr>
      </w:pPr>
    </w:p>
    <w:p w14:paraId="11212279" w14:textId="77777777" w:rsidR="00DB0554" w:rsidRDefault="00DB0554" w:rsidP="003A5975">
      <w:pPr>
        <w:jc w:val="center"/>
        <w:rPr>
          <w:b/>
          <w:sz w:val="56"/>
        </w:rPr>
      </w:pPr>
      <w:bookmarkStart w:id="0" w:name="_Toc8023882"/>
      <w:proofErr w:type="gramStart"/>
      <w:r>
        <w:rPr>
          <w:b/>
          <w:sz w:val="56"/>
        </w:rPr>
        <w:t>HUNAN  UNIVERSITY</w:t>
      </w:r>
      <w:bookmarkEnd w:id="0"/>
      <w:proofErr w:type="gramEnd"/>
    </w:p>
    <w:p w14:paraId="3F342D09" w14:textId="77777777" w:rsidR="00DB0554" w:rsidRDefault="00DB0554" w:rsidP="00DB0554">
      <w:pPr>
        <w:ind w:firstLine="480"/>
      </w:pPr>
    </w:p>
    <w:p w14:paraId="4FB08B22" w14:textId="77777777" w:rsidR="00DB0554" w:rsidRDefault="00DB0554" w:rsidP="003A5975">
      <w:pPr>
        <w:jc w:val="center"/>
        <w:rPr>
          <w:sz w:val="96"/>
        </w:rPr>
      </w:pPr>
      <w:r>
        <w:rPr>
          <w:rFonts w:hint="eastAsia"/>
          <w:sz w:val="96"/>
        </w:rPr>
        <w:t>课</w:t>
      </w:r>
      <w:r>
        <w:rPr>
          <w:rFonts w:hint="eastAsia"/>
          <w:sz w:val="96"/>
        </w:rPr>
        <w:t xml:space="preserve"> </w:t>
      </w:r>
      <w:r>
        <w:rPr>
          <w:rFonts w:hint="eastAsia"/>
          <w:sz w:val="96"/>
        </w:rPr>
        <w:t>程</w:t>
      </w:r>
      <w:r>
        <w:rPr>
          <w:rFonts w:hint="eastAsia"/>
          <w:sz w:val="96"/>
        </w:rPr>
        <w:t xml:space="preserve"> </w:t>
      </w:r>
      <w:r>
        <w:rPr>
          <w:rFonts w:hint="eastAsia"/>
          <w:sz w:val="96"/>
        </w:rPr>
        <w:t>大</w:t>
      </w:r>
      <w:r>
        <w:rPr>
          <w:rFonts w:hint="eastAsia"/>
          <w:sz w:val="96"/>
        </w:rPr>
        <w:t xml:space="preserve"> </w:t>
      </w:r>
      <w:r>
        <w:rPr>
          <w:rFonts w:hint="eastAsia"/>
          <w:sz w:val="96"/>
        </w:rPr>
        <w:t>作</w:t>
      </w:r>
      <w:r>
        <w:rPr>
          <w:rFonts w:hint="eastAsia"/>
          <w:sz w:val="96"/>
        </w:rPr>
        <w:t xml:space="preserve"> </w:t>
      </w:r>
      <w:r>
        <w:rPr>
          <w:rFonts w:hint="eastAsia"/>
          <w:sz w:val="96"/>
        </w:rPr>
        <w:t>业</w:t>
      </w:r>
    </w:p>
    <w:p w14:paraId="42D68186" w14:textId="77777777" w:rsidR="00DB0554" w:rsidRDefault="00DB0554" w:rsidP="00DB0554">
      <w:pPr>
        <w:ind w:firstLine="1920"/>
        <w:jc w:val="center"/>
        <w:rPr>
          <w:sz w:val="96"/>
        </w:rPr>
      </w:pPr>
    </w:p>
    <w:p w14:paraId="3A33DA48" w14:textId="77777777" w:rsidR="00DB0554" w:rsidRDefault="00DB0554" w:rsidP="00DB0554">
      <w:pPr>
        <w:ind w:firstLine="1044"/>
        <w:jc w:val="center"/>
        <w:rPr>
          <w:b/>
          <w:bCs/>
          <w:sz w:val="52"/>
        </w:rPr>
      </w:pPr>
    </w:p>
    <w:tbl>
      <w:tblPr>
        <w:tblW w:w="6313" w:type="dxa"/>
        <w:jc w:val="center"/>
        <w:tblLayout w:type="fixed"/>
        <w:tblLook w:val="04A0" w:firstRow="1" w:lastRow="0" w:firstColumn="1" w:lastColumn="0" w:noHBand="0" w:noVBand="1"/>
      </w:tblPr>
      <w:tblGrid>
        <w:gridCol w:w="2062"/>
        <w:gridCol w:w="4251"/>
      </w:tblGrid>
      <w:tr w:rsidR="00DB0554" w14:paraId="7488D54A" w14:textId="77777777" w:rsidTr="00B36F74">
        <w:trPr>
          <w:trHeight w:val="510"/>
          <w:jc w:val="center"/>
        </w:trPr>
        <w:tc>
          <w:tcPr>
            <w:tcW w:w="2062" w:type="dxa"/>
            <w:vAlign w:val="bottom"/>
          </w:tcPr>
          <w:p w14:paraId="7249C582" w14:textId="77777777" w:rsidR="00DB0554" w:rsidRDefault="00DB0554" w:rsidP="008C785B">
            <w:pPr>
              <w:spacing w:line="500" w:lineRule="exact"/>
              <w:ind w:leftChars="-50" w:left="-100" w:rightChars="-50" w:right="-100" w:firstLine="656"/>
              <w:jc w:val="distribute"/>
              <w:rPr>
                <w:rFonts w:eastAsia="黑体"/>
                <w:spacing w:val="24"/>
                <w:sz w:val="28"/>
              </w:rPr>
            </w:pPr>
            <w:r>
              <w:rPr>
                <w:rFonts w:eastAsia="黑体" w:hint="eastAsia"/>
                <w:spacing w:val="24"/>
                <w:sz w:val="28"/>
              </w:rPr>
              <w:t>课程名称</w:t>
            </w:r>
          </w:p>
        </w:tc>
        <w:tc>
          <w:tcPr>
            <w:tcW w:w="4251" w:type="dxa"/>
            <w:tcBorders>
              <w:bottom w:val="single" w:sz="4" w:space="0" w:color="auto"/>
            </w:tcBorders>
            <w:vAlign w:val="center"/>
          </w:tcPr>
          <w:p w14:paraId="132B05C3" w14:textId="77777777" w:rsidR="00DB0554" w:rsidRDefault="00DB0554" w:rsidP="00B36F74">
            <w:pPr>
              <w:spacing w:line="500" w:lineRule="exact"/>
              <w:ind w:leftChars="-50" w:left="500" w:rightChars="-50" w:right="-100" w:hangingChars="200" w:hanging="600"/>
              <w:jc w:val="center"/>
              <w:rPr>
                <w:sz w:val="30"/>
              </w:rPr>
            </w:pPr>
            <w:r>
              <w:rPr>
                <w:rFonts w:hint="eastAsia"/>
                <w:sz w:val="30"/>
              </w:rPr>
              <w:t>有限元方法及应用</w:t>
            </w:r>
          </w:p>
        </w:tc>
      </w:tr>
      <w:tr w:rsidR="00DB0554" w14:paraId="65ED36CF" w14:textId="77777777" w:rsidTr="00B36F74">
        <w:trPr>
          <w:trHeight w:val="510"/>
          <w:jc w:val="center"/>
        </w:trPr>
        <w:tc>
          <w:tcPr>
            <w:tcW w:w="2062" w:type="dxa"/>
            <w:vAlign w:val="bottom"/>
          </w:tcPr>
          <w:p w14:paraId="406B74B7" w14:textId="77777777" w:rsidR="00DB0554" w:rsidRDefault="00DB0554" w:rsidP="008C785B">
            <w:pPr>
              <w:spacing w:line="500" w:lineRule="exact"/>
              <w:ind w:leftChars="-50" w:left="-100" w:rightChars="-50" w:right="-100" w:firstLine="656"/>
              <w:jc w:val="distribute"/>
              <w:rPr>
                <w:rFonts w:ascii="新宋体" w:hAnsi="新宋体" w:hint="eastAsia"/>
                <w:b/>
                <w:bCs/>
                <w:sz w:val="30"/>
              </w:rPr>
            </w:pPr>
            <w:r>
              <w:rPr>
                <w:rFonts w:eastAsia="黑体" w:hint="eastAsia"/>
                <w:spacing w:val="24"/>
                <w:sz w:val="28"/>
              </w:rPr>
              <w:t>学生姓名</w:t>
            </w:r>
          </w:p>
        </w:tc>
        <w:tc>
          <w:tcPr>
            <w:tcW w:w="4251" w:type="dxa"/>
            <w:tcBorders>
              <w:top w:val="single" w:sz="4" w:space="0" w:color="auto"/>
              <w:bottom w:val="single" w:sz="4" w:space="0" w:color="auto"/>
            </w:tcBorders>
            <w:vAlign w:val="center"/>
          </w:tcPr>
          <w:p w14:paraId="75695BA1" w14:textId="6194CCD5" w:rsidR="00DB0554" w:rsidRDefault="00DB0554" w:rsidP="00B36F74">
            <w:pPr>
              <w:spacing w:line="500" w:lineRule="exact"/>
              <w:jc w:val="center"/>
              <w:rPr>
                <w:sz w:val="30"/>
              </w:rPr>
            </w:pPr>
            <w:r>
              <w:rPr>
                <w:rFonts w:hint="eastAsia"/>
                <w:sz w:val="30"/>
              </w:rPr>
              <w:t>孙睿涵</w:t>
            </w:r>
          </w:p>
        </w:tc>
      </w:tr>
      <w:tr w:rsidR="00DB0554" w14:paraId="51D3091A" w14:textId="77777777" w:rsidTr="00B36F74">
        <w:trPr>
          <w:trHeight w:val="510"/>
          <w:jc w:val="center"/>
        </w:trPr>
        <w:tc>
          <w:tcPr>
            <w:tcW w:w="2062" w:type="dxa"/>
            <w:vAlign w:val="bottom"/>
          </w:tcPr>
          <w:p w14:paraId="585C7ED6" w14:textId="77777777" w:rsidR="00DB0554" w:rsidRDefault="00DB0554" w:rsidP="008C785B">
            <w:pPr>
              <w:spacing w:line="500" w:lineRule="exact"/>
              <w:ind w:leftChars="-50" w:left="-100" w:rightChars="-50" w:right="-100" w:firstLine="656"/>
              <w:jc w:val="distribute"/>
              <w:rPr>
                <w:rFonts w:ascii="新宋体" w:hAnsi="新宋体" w:hint="eastAsia"/>
                <w:b/>
                <w:bCs/>
                <w:sz w:val="30"/>
              </w:rPr>
            </w:pPr>
            <w:r>
              <w:rPr>
                <w:rFonts w:eastAsia="黑体" w:hint="eastAsia"/>
                <w:spacing w:val="24"/>
                <w:sz w:val="28"/>
              </w:rPr>
              <w:t>学生学号</w:t>
            </w:r>
          </w:p>
        </w:tc>
        <w:tc>
          <w:tcPr>
            <w:tcW w:w="4251" w:type="dxa"/>
            <w:tcBorders>
              <w:top w:val="single" w:sz="4" w:space="0" w:color="auto"/>
              <w:bottom w:val="single" w:sz="4" w:space="0" w:color="auto"/>
            </w:tcBorders>
            <w:vAlign w:val="center"/>
          </w:tcPr>
          <w:p w14:paraId="6F7AB733" w14:textId="14E50159" w:rsidR="00DB0554" w:rsidRDefault="00DB0554" w:rsidP="00B36F74">
            <w:pPr>
              <w:spacing w:line="500" w:lineRule="exact"/>
              <w:jc w:val="center"/>
              <w:rPr>
                <w:rFonts w:hint="eastAsia"/>
                <w:sz w:val="30"/>
              </w:rPr>
            </w:pPr>
            <w:r>
              <w:rPr>
                <w:rFonts w:hint="eastAsia"/>
                <w:sz w:val="30"/>
              </w:rPr>
              <w:t>S</w:t>
            </w:r>
            <w:r>
              <w:rPr>
                <w:sz w:val="30"/>
              </w:rPr>
              <w:t>2</w:t>
            </w:r>
            <w:r>
              <w:rPr>
                <w:rFonts w:hint="eastAsia"/>
                <w:sz w:val="30"/>
              </w:rPr>
              <w:t>40200</w:t>
            </w:r>
            <w:r>
              <w:rPr>
                <w:rFonts w:hint="eastAsia"/>
                <w:sz w:val="30"/>
              </w:rPr>
              <w:t>248</w:t>
            </w:r>
          </w:p>
        </w:tc>
      </w:tr>
      <w:tr w:rsidR="00DB0554" w14:paraId="5577BEE8" w14:textId="77777777" w:rsidTr="00B36F74">
        <w:trPr>
          <w:trHeight w:val="510"/>
          <w:jc w:val="center"/>
        </w:trPr>
        <w:tc>
          <w:tcPr>
            <w:tcW w:w="2062" w:type="dxa"/>
            <w:vAlign w:val="bottom"/>
          </w:tcPr>
          <w:p w14:paraId="281101BD" w14:textId="77777777" w:rsidR="00DB0554" w:rsidRDefault="00DB0554" w:rsidP="008C785B">
            <w:pPr>
              <w:spacing w:line="500" w:lineRule="exact"/>
              <w:ind w:leftChars="-50" w:left="-100" w:rightChars="-50" w:right="-100" w:firstLine="656"/>
              <w:jc w:val="distribute"/>
              <w:rPr>
                <w:rFonts w:ascii="新宋体" w:hAnsi="新宋体" w:hint="eastAsia"/>
                <w:b/>
                <w:bCs/>
                <w:sz w:val="30"/>
              </w:rPr>
            </w:pPr>
            <w:r>
              <w:rPr>
                <w:rFonts w:eastAsia="黑体" w:hint="eastAsia"/>
                <w:spacing w:val="24"/>
                <w:sz w:val="28"/>
              </w:rPr>
              <w:t>专业班级</w:t>
            </w:r>
          </w:p>
        </w:tc>
        <w:tc>
          <w:tcPr>
            <w:tcW w:w="4251" w:type="dxa"/>
            <w:tcBorders>
              <w:top w:val="single" w:sz="4" w:space="0" w:color="auto"/>
              <w:bottom w:val="single" w:sz="4" w:space="0" w:color="auto"/>
            </w:tcBorders>
            <w:vAlign w:val="center"/>
          </w:tcPr>
          <w:p w14:paraId="2F7C7A97" w14:textId="3ADCFC22" w:rsidR="00DB0554" w:rsidRDefault="00DB0554" w:rsidP="00B36F74">
            <w:pPr>
              <w:spacing w:line="500" w:lineRule="exact"/>
              <w:jc w:val="center"/>
              <w:rPr>
                <w:sz w:val="30"/>
              </w:rPr>
            </w:pPr>
            <w:proofErr w:type="gramStart"/>
            <w:r>
              <w:rPr>
                <w:rFonts w:hint="eastAsia"/>
                <w:sz w:val="30"/>
              </w:rPr>
              <w:t>研</w:t>
            </w:r>
            <w:proofErr w:type="gramEnd"/>
            <w:r>
              <w:rPr>
                <w:rFonts w:hint="eastAsia"/>
                <w:sz w:val="30"/>
              </w:rPr>
              <w:t>240</w:t>
            </w:r>
            <w:r>
              <w:rPr>
                <w:rFonts w:hint="eastAsia"/>
                <w:sz w:val="30"/>
              </w:rPr>
              <w:t>5</w:t>
            </w:r>
          </w:p>
        </w:tc>
      </w:tr>
      <w:tr w:rsidR="00DB0554" w14:paraId="494BA5D8" w14:textId="77777777" w:rsidTr="00B36F74">
        <w:trPr>
          <w:trHeight w:val="510"/>
          <w:jc w:val="center"/>
        </w:trPr>
        <w:tc>
          <w:tcPr>
            <w:tcW w:w="2062" w:type="dxa"/>
            <w:vAlign w:val="bottom"/>
          </w:tcPr>
          <w:p w14:paraId="6DE3B221" w14:textId="77777777" w:rsidR="00DB0554" w:rsidRDefault="00DB0554" w:rsidP="008C785B">
            <w:pPr>
              <w:spacing w:line="500" w:lineRule="exact"/>
              <w:ind w:leftChars="-50" w:left="-100" w:rightChars="-50" w:right="-100" w:firstLine="656"/>
              <w:jc w:val="distribute"/>
              <w:rPr>
                <w:rFonts w:ascii="新宋体" w:hAnsi="新宋体" w:hint="eastAsia"/>
                <w:b/>
                <w:bCs/>
                <w:sz w:val="30"/>
              </w:rPr>
            </w:pPr>
            <w:r>
              <w:rPr>
                <w:rFonts w:eastAsia="黑体" w:hint="eastAsia"/>
                <w:spacing w:val="24"/>
                <w:sz w:val="28"/>
              </w:rPr>
              <w:t>学院名称</w:t>
            </w:r>
          </w:p>
        </w:tc>
        <w:tc>
          <w:tcPr>
            <w:tcW w:w="4251" w:type="dxa"/>
            <w:tcBorders>
              <w:top w:val="single" w:sz="4" w:space="0" w:color="auto"/>
              <w:bottom w:val="single" w:sz="4" w:space="0" w:color="auto"/>
            </w:tcBorders>
            <w:vAlign w:val="center"/>
          </w:tcPr>
          <w:p w14:paraId="533592C0" w14:textId="77777777" w:rsidR="00DB0554" w:rsidRDefault="00DB0554" w:rsidP="00B36F74">
            <w:pPr>
              <w:spacing w:line="500" w:lineRule="exact"/>
              <w:ind w:rightChars="-50" w:right="-100"/>
              <w:jc w:val="center"/>
              <w:rPr>
                <w:sz w:val="30"/>
              </w:rPr>
            </w:pPr>
            <w:r>
              <w:rPr>
                <w:rFonts w:hint="eastAsia"/>
                <w:sz w:val="30"/>
              </w:rPr>
              <w:t>机械与运载工程学院</w:t>
            </w:r>
          </w:p>
        </w:tc>
      </w:tr>
    </w:tbl>
    <w:p w14:paraId="76261DFE" w14:textId="77777777" w:rsidR="00DB0554" w:rsidRDefault="00DB0554" w:rsidP="00DB0554">
      <w:pPr>
        <w:ind w:firstLineChars="1050" w:firstLine="2940"/>
        <w:rPr>
          <w:rFonts w:eastAsia="黑体"/>
          <w:sz w:val="28"/>
        </w:rPr>
      </w:pPr>
    </w:p>
    <w:p w14:paraId="2F5980E7" w14:textId="77777777" w:rsidR="00DB0554" w:rsidRDefault="00DB0554" w:rsidP="00DB0554">
      <w:pPr>
        <w:ind w:firstLineChars="1050" w:firstLine="2940"/>
        <w:rPr>
          <w:rFonts w:eastAsia="黑体"/>
          <w:sz w:val="28"/>
        </w:rPr>
      </w:pPr>
    </w:p>
    <w:p w14:paraId="17B2D97D" w14:textId="77777777" w:rsidR="00DB0554" w:rsidRDefault="00DB0554" w:rsidP="00DB0554">
      <w:pPr>
        <w:ind w:firstLineChars="300" w:firstLine="840"/>
        <w:jc w:val="center"/>
        <w:rPr>
          <w:rFonts w:eastAsia="黑体"/>
          <w:sz w:val="28"/>
        </w:rPr>
      </w:pPr>
    </w:p>
    <w:p w14:paraId="434E5365" w14:textId="77777777" w:rsidR="00DB0554" w:rsidRDefault="00DB0554" w:rsidP="00DB0554">
      <w:pPr>
        <w:ind w:firstLineChars="300" w:firstLine="840"/>
        <w:jc w:val="center"/>
        <w:rPr>
          <w:rFonts w:eastAsia="黑体"/>
          <w:sz w:val="28"/>
        </w:rPr>
      </w:pPr>
    </w:p>
    <w:p w14:paraId="2EE2325E" w14:textId="77777777" w:rsidR="00DB0554" w:rsidRDefault="00DB0554" w:rsidP="00DB0554">
      <w:pPr>
        <w:ind w:firstLineChars="300" w:firstLine="840"/>
        <w:jc w:val="center"/>
        <w:rPr>
          <w:rFonts w:eastAsia="黑体"/>
          <w:sz w:val="28"/>
        </w:rPr>
      </w:pPr>
    </w:p>
    <w:p w14:paraId="36B31079" w14:textId="426D1B00" w:rsidR="00DB0554" w:rsidRDefault="00DB0554" w:rsidP="00B36F74">
      <w:pPr>
        <w:jc w:val="center"/>
        <w:rPr>
          <w:rFonts w:eastAsia="黑体"/>
          <w:sz w:val="28"/>
        </w:rPr>
      </w:pPr>
      <w:r>
        <w:rPr>
          <w:rFonts w:eastAsia="黑体"/>
          <w:sz w:val="28"/>
        </w:rPr>
        <w:t>202</w:t>
      </w:r>
      <w:r>
        <w:rPr>
          <w:rFonts w:eastAsia="黑体" w:hint="eastAsia"/>
          <w:sz w:val="28"/>
        </w:rPr>
        <w:t>5</w:t>
      </w:r>
      <w:r>
        <w:rPr>
          <w:rFonts w:eastAsia="黑体" w:hint="eastAsia"/>
          <w:sz w:val="28"/>
        </w:rPr>
        <w:t>年</w:t>
      </w:r>
      <w:r>
        <w:rPr>
          <w:rFonts w:eastAsia="黑体" w:hint="eastAsia"/>
          <w:sz w:val="28"/>
        </w:rPr>
        <w:t>2</w:t>
      </w:r>
      <w:r>
        <w:rPr>
          <w:rFonts w:eastAsia="黑体" w:hint="eastAsia"/>
          <w:sz w:val="28"/>
        </w:rPr>
        <w:t>月</w:t>
      </w:r>
      <w:r>
        <w:rPr>
          <w:rFonts w:eastAsia="黑体" w:hint="eastAsia"/>
          <w:sz w:val="28"/>
        </w:rPr>
        <w:t>4</w:t>
      </w:r>
      <w:r>
        <w:rPr>
          <w:rFonts w:eastAsia="黑体" w:hint="eastAsia"/>
          <w:sz w:val="28"/>
        </w:rPr>
        <w:t>日</w:t>
      </w:r>
    </w:p>
    <w:p w14:paraId="70F78914" w14:textId="142FE171" w:rsidR="00F8453F" w:rsidRPr="003A5975" w:rsidRDefault="00DB0554" w:rsidP="00DB0554">
      <w:pPr>
        <w:ind w:firstLine="640"/>
        <w:jc w:val="center"/>
        <w:rPr>
          <w:rFonts w:ascii="黑体" w:eastAsia="黑体" w:hAnsi="黑体"/>
          <w:b/>
          <w:bCs/>
          <w:sz w:val="32"/>
          <w:szCs w:val="32"/>
        </w:rPr>
      </w:pPr>
      <w:r w:rsidRPr="003A5975">
        <w:rPr>
          <w:rFonts w:ascii="黑体" w:eastAsia="黑体" w:hAnsi="黑体" w:hint="eastAsia"/>
          <w:b/>
          <w:bCs/>
          <w:sz w:val="32"/>
          <w:szCs w:val="32"/>
        </w:rPr>
        <w:lastRenderedPageBreak/>
        <w:t>基于XFEM的二维裂纹</w:t>
      </w:r>
      <w:r w:rsidR="001031EB">
        <w:rPr>
          <w:rFonts w:ascii="黑体" w:eastAsia="黑体" w:hAnsi="黑体" w:hint="eastAsia"/>
          <w:b/>
          <w:bCs/>
          <w:sz w:val="32"/>
          <w:szCs w:val="32"/>
        </w:rPr>
        <w:t>有限元分析</w:t>
      </w:r>
    </w:p>
    <w:p w14:paraId="19DB555E" w14:textId="3B5C660A" w:rsidR="00EC2651" w:rsidRPr="000A09E1" w:rsidRDefault="00DB0554" w:rsidP="00EC2651">
      <w:pPr>
        <w:pStyle w:val="a9"/>
        <w:numPr>
          <w:ilvl w:val="0"/>
          <w:numId w:val="2"/>
        </w:numPr>
        <w:spacing w:beforeLines="50" w:before="156" w:afterLines="50" w:after="156" w:line="400" w:lineRule="exact"/>
        <w:ind w:left="357" w:hanging="357"/>
        <w:rPr>
          <w:rFonts w:ascii="黑体" w:eastAsia="黑体" w:hAnsi="黑体" w:hint="eastAsia"/>
          <w:b/>
          <w:bCs/>
          <w:sz w:val="30"/>
          <w:szCs w:val="32"/>
        </w:rPr>
      </w:pPr>
      <w:r w:rsidRPr="000A09E1">
        <w:rPr>
          <w:rFonts w:ascii="黑体" w:eastAsia="黑体" w:hAnsi="黑体" w:hint="eastAsia"/>
          <w:b/>
          <w:bCs/>
          <w:sz w:val="30"/>
          <w:szCs w:val="32"/>
        </w:rPr>
        <w:t>研究背</w:t>
      </w:r>
      <w:r w:rsidR="00EC2651" w:rsidRPr="000A09E1">
        <w:rPr>
          <w:rFonts w:ascii="黑体" w:eastAsia="黑体" w:hAnsi="黑体" w:hint="eastAsia"/>
          <w:b/>
          <w:bCs/>
          <w:sz w:val="30"/>
          <w:szCs w:val="32"/>
        </w:rPr>
        <w:t>景</w:t>
      </w:r>
    </w:p>
    <w:p w14:paraId="316D68DB" w14:textId="24F341FB" w:rsidR="00DB0554" w:rsidRDefault="003A5975" w:rsidP="003A5975">
      <w:pPr>
        <w:pStyle w:val="a9"/>
        <w:spacing w:line="400" w:lineRule="exact"/>
        <w:ind w:left="0" w:firstLineChars="200" w:firstLine="480"/>
        <w:rPr>
          <w:sz w:val="24"/>
          <w:szCs w:val="32"/>
        </w:rPr>
      </w:pPr>
      <w:r w:rsidRPr="003A5975">
        <w:rPr>
          <w:sz w:val="24"/>
          <w:szCs w:val="32"/>
        </w:rPr>
        <w:t>在以现代工业为基础的社会中，科学技术的迅速发展与应用范围的不断扩</w:t>
      </w:r>
      <w:r w:rsidRPr="003A5975">
        <w:rPr>
          <w:rFonts w:hint="eastAsia"/>
          <w:sz w:val="24"/>
          <w:szCs w:val="32"/>
        </w:rPr>
        <w:br/>
      </w:r>
      <w:r w:rsidRPr="003A5975">
        <w:rPr>
          <w:sz w:val="24"/>
          <w:szCs w:val="32"/>
        </w:rPr>
        <w:t>大正在逐渐改变社会生活的图景，但在实际工程应用中存在大量的复杂工况，各</w:t>
      </w:r>
      <w:r w:rsidRPr="003A5975">
        <w:rPr>
          <w:rFonts w:hint="eastAsia"/>
          <w:sz w:val="24"/>
          <w:szCs w:val="32"/>
        </w:rPr>
        <w:br/>
      </w:r>
      <w:r w:rsidRPr="003A5975">
        <w:rPr>
          <w:sz w:val="24"/>
          <w:szCs w:val="32"/>
        </w:rPr>
        <w:t>项机械设备和零部件往往在低于极限应力、甚至是低于屈服应力的情况下出现</w:t>
      </w:r>
      <w:r w:rsidRPr="003A5975">
        <w:rPr>
          <w:rFonts w:hint="eastAsia"/>
          <w:sz w:val="24"/>
          <w:szCs w:val="32"/>
        </w:rPr>
        <w:br/>
      </w:r>
      <w:r w:rsidRPr="003A5975">
        <w:rPr>
          <w:sz w:val="24"/>
          <w:szCs w:val="32"/>
        </w:rPr>
        <w:t>疲劳断裂。机械结构的疲劳现象是由于微裂纹的萌生、形核并逐渐发展为宏观裂</w:t>
      </w:r>
      <w:r w:rsidRPr="003A5975">
        <w:rPr>
          <w:rFonts w:hint="eastAsia"/>
          <w:sz w:val="24"/>
          <w:szCs w:val="32"/>
        </w:rPr>
        <w:br/>
      </w:r>
      <w:r w:rsidRPr="003A5975">
        <w:rPr>
          <w:sz w:val="24"/>
          <w:szCs w:val="32"/>
        </w:rPr>
        <w:t>纹。如图</w:t>
      </w:r>
      <w:r>
        <w:rPr>
          <w:rFonts w:hint="eastAsia"/>
          <w:sz w:val="24"/>
          <w:szCs w:val="32"/>
        </w:rPr>
        <w:t>1</w:t>
      </w:r>
      <w:r w:rsidRPr="003A5975">
        <w:rPr>
          <w:sz w:val="24"/>
          <w:szCs w:val="32"/>
        </w:rPr>
        <w:t>所示，在循环载荷的作用下，裂纹会不断地扩展并最终导致构件损</w:t>
      </w:r>
      <w:r w:rsidRPr="003A5975">
        <w:rPr>
          <w:rFonts w:hint="eastAsia"/>
          <w:sz w:val="24"/>
          <w:szCs w:val="32"/>
        </w:rPr>
        <w:br/>
      </w:r>
      <w:r w:rsidRPr="003A5975">
        <w:rPr>
          <w:sz w:val="24"/>
          <w:szCs w:val="32"/>
        </w:rPr>
        <w:t>坏。</w:t>
      </w:r>
      <w:r w:rsidR="00DB0554" w:rsidRPr="003A5975">
        <w:rPr>
          <w:rFonts w:hint="eastAsia"/>
          <w:sz w:val="24"/>
          <w:szCs w:val="32"/>
        </w:rPr>
        <w:t>由于制造工艺水平的限制以及材料本身性质的缘故，机械结构不可避免地存在裂纹等材料缺陷，材料缺陷的存在降低了机械结构的稳定性，进而影响到整个设备的运转和工程的安全。</w:t>
      </w:r>
      <w:r>
        <w:rPr>
          <w:rFonts w:hint="eastAsia"/>
          <w:sz w:val="24"/>
          <w:szCs w:val="32"/>
        </w:rPr>
        <w:t>一些</w:t>
      </w:r>
      <w:r w:rsidRPr="003A5975">
        <w:rPr>
          <w:sz w:val="24"/>
          <w:szCs w:val="32"/>
        </w:rPr>
        <w:t>事故的频发使得研究者们逐渐将</w:t>
      </w:r>
      <w:proofErr w:type="gramStart"/>
      <w:r w:rsidRPr="003A5975">
        <w:rPr>
          <w:sz w:val="24"/>
          <w:szCs w:val="32"/>
        </w:rPr>
        <w:t>疲劳问题</w:t>
      </w:r>
      <w:proofErr w:type="gramEnd"/>
      <w:r w:rsidRPr="003A5975">
        <w:rPr>
          <w:sz w:val="24"/>
          <w:szCs w:val="32"/>
        </w:rPr>
        <w:t>的研究重心转移到裂纹萌生、裂纹扩展、结构失效的疲劳裂纹</w:t>
      </w:r>
      <w:proofErr w:type="gramStart"/>
      <w:r w:rsidRPr="003A5975">
        <w:rPr>
          <w:sz w:val="24"/>
          <w:szCs w:val="32"/>
        </w:rPr>
        <w:t>扩展全</w:t>
      </w:r>
      <w:proofErr w:type="gramEnd"/>
      <w:r w:rsidRPr="003A5975">
        <w:rPr>
          <w:sz w:val="24"/>
          <w:szCs w:val="32"/>
        </w:rPr>
        <w:t>过程。</w:t>
      </w:r>
    </w:p>
    <w:p w14:paraId="5B7AD451" w14:textId="6589CF45" w:rsidR="00EC2651" w:rsidRDefault="00EC2651" w:rsidP="00EC2651">
      <w:pPr>
        <w:spacing w:line="360" w:lineRule="auto"/>
        <w:jc w:val="center"/>
        <w:rPr>
          <w:sz w:val="24"/>
          <w:szCs w:val="32"/>
        </w:rPr>
      </w:pPr>
      <w:r w:rsidRPr="003A5975">
        <w:rPr>
          <w:rFonts w:ascii="黑体" w:eastAsia="黑体" w:hAnsi="黑体"/>
          <w:sz w:val="32"/>
          <w:szCs w:val="32"/>
        </w:rPr>
        <w:drawing>
          <wp:inline distT="0" distB="0" distL="0" distR="0" wp14:anchorId="72E1835F" wp14:editId="53837C59">
            <wp:extent cx="4931410" cy="1473605"/>
            <wp:effectExtent l="0" t="0" r="2540" b="0"/>
            <wp:docPr id="1734090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90962" name=""/>
                    <pic:cNvPicPr/>
                  </pic:nvPicPr>
                  <pic:blipFill>
                    <a:blip r:embed="rId7"/>
                    <a:stretch>
                      <a:fillRect/>
                    </a:stretch>
                  </pic:blipFill>
                  <pic:spPr>
                    <a:xfrm>
                      <a:off x="0" y="0"/>
                      <a:ext cx="4947320" cy="1478359"/>
                    </a:xfrm>
                    <a:prstGeom prst="rect">
                      <a:avLst/>
                    </a:prstGeom>
                  </pic:spPr>
                </pic:pic>
              </a:graphicData>
            </a:graphic>
          </wp:inline>
        </w:drawing>
      </w:r>
    </w:p>
    <w:p w14:paraId="1AE90788" w14:textId="36D058A1" w:rsidR="00EC2651" w:rsidRPr="00B8295E" w:rsidRDefault="00EC2651" w:rsidP="00EC2651">
      <w:pPr>
        <w:spacing w:line="360" w:lineRule="auto"/>
        <w:jc w:val="center"/>
        <w:rPr>
          <w:rFonts w:hint="eastAsia"/>
          <w:sz w:val="21"/>
          <w:szCs w:val="21"/>
        </w:rPr>
      </w:pPr>
      <w:r w:rsidRPr="00B8295E">
        <w:rPr>
          <w:rFonts w:hint="eastAsia"/>
          <w:sz w:val="21"/>
          <w:szCs w:val="21"/>
        </w:rPr>
        <w:t>图</w:t>
      </w:r>
      <w:r w:rsidRPr="00B8295E">
        <w:rPr>
          <w:rFonts w:hint="eastAsia"/>
          <w:sz w:val="21"/>
          <w:szCs w:val="21"/>
        </w:rPr>
        <w:t xml:space="preserve">1 </w:t>
      </w:r>
      <w:r w:rsidRPr="00B8295E">
        <w:rPr>
          <w:sz w:val="21"/>
          <w:szCs w:val="21"/>
        </w:rPr>
        <w:t>机械结构的疲劳失效</w:t>
      </w:r>
    </w:p>
    <w:p w14:paraId="077E420F" w14:textId="2F01FB35" w:rsidR="000A09E1" w:rsidRPr="000A09E1" w:rsidRDefault="003A5975" w:rsidP="000A09E1">
      <w:pPr>
        <w:pStyle w:val="a9"/>
        <w:spacing w:line="400" w:lineRule="exact"/>
        <w:ind w:left="0" w:firstLineChars="200" w:firstLine="480"/>
        <w:rPr>
          <w:rFonts w:hint="eastAsia"/>
          <w:sz w:val="24"/>
          <w:szCs w:val="32"/>
        </w:rPr>
      </w:pPr>
      <w:r w:rsidRPr="003A5975">
        <w:rPr>
          <w:sz w:val="24"/>
          <w:szCs w:val="32"/>
        </w:rPr>
        <w:t>目前使用较为广泛的研究疲劳裂纹问题的方法为数值模拟，有限元分析是</w:t>
      </w:r>
      <w:r w:rsidRPr="003A5975">
        <w:rPr>
          <w:rFonts w:hint="eastAsia"/>
          <w:sz w:val="24"/>
          <w:szCs w:val="32"/>
        </w:rPr>
        <w:br/>
      </w:r>
      <w:r w:rsidRPr="003A5975">
        <w:rPr>
          <w:sz w:val="24"/>
          <w:szCs w:val="32"/>
        </w:rPr>
        <w:t>其中一种有效的方法。传统有限元法（</w:t>
      </w:r>
      <w:r w:rsidRPr="003A5975">
        <w:rPr>
          <w:sz w:val="24"/>
          <w:szCs w:val="32"/>
        </w:rPr>
        <w:t>FEM</w:t>
      </w:r>
      <w:r w:rsidRPr="003A5975">
        <w:rPr>
          <w:sz w:val="24"/>
          <w:szCs w:val="32"/>
        </w:rPr>
        <w:t>）在解决不同材料，不同边界条件等</w:t>
      </w:r>
      <w:r w:rsidRPr="003A5975">
        <w:rPr>
          <w:rFonts w:hint="eastAsia"/>
          <w:sz w:val="24"/>
          <w:szCs w:val="32"/>
        </w:rPr>
        <w:br/>
      </w:r>
      <w:r w:rsidRPr="003A5975">
        <w:rPr>
          <w:sz w:val="24"/>
          <w:szCs w:val="32"/>
        </w:rPr>
        <w:t>问题上都有着高效地应用，但它在某些领域也存在一定的局限性，例如有限元法</w:t>
      </w:r>
      <w:r w:rsidRPr="003A5975">
        <w:rPr>
          <w:rFonts w:hint="eastAsia"/>
          <w:sz w:val="24"/>
          <w:szCs w:val="32"/>
        </w:rPr>
        <w:br/>
      </w:r>
      <w:r w:rsidRPr="003A5975">
        <w:rPr>
          <w:sz w:val="24"/>
          <w:szCs w:val="32"/>
        </w:rPr>
        <w:t>一般适用于连续介质问题中，在不连续的问题中需要高精度的网格以及不断地</w:t>
      </w:r>
      <w:r w:rsidRPr="003A5975">
        <w:rPr>
          <w:rFonts w:hint="eastAsia"/>
          <w:sz w:val="24"/>
          <w:szCs w:val="32"/>
        </w:rPr>
        <w:br/>
      </w:r>
      <w:r w:rsidRPr="003A5975">
        <w:rPr>
          <w:sz w:val="24"/>
          <w:szCs w:val="32"/>
        </w:rPr>
        <w:t>网格重构，步骤繁琐效率低下。无网格伽辽金法</w:t>
      </w:r>
      <w:r w:rsidRPr="003A5975">
        <w:rPr>
          <w:sz w:val="24"/>
          <w:szCs w:val="32"/>
        </w:rPr>
        <w:t>(EFGM)</w:t>
      </w:r>
      <w:r w:rsidRPr="003A5975">
        <w:rPr>
          <w:sz w:val="24"/>
          <w:szCs w:val="32"/>
        </w:rPr>
        <w:t>在延续无网格法优点的</w:t>
      </w:r>
      <w:r w:rsidRPr="003A5975">
        <w:rPr>
          <w:rFonts w:hint="eastAsia"/>
          <w:sz w:val="24"/>
          <w:szCs w:val="32"/>
        </w:rPr>
        <w:br/>
      </w:r>
      <w:r w:rsidRPr="003A5975">
        <w:rPr>
          <w:sz w:val="24"/>
          <w:szCs w:val="32"/>
        </w:rPr>
        <w:t>基础上，消除有限元网格的局限，便于分析大变形结构问题，但计算量大，甚至</w:t>
      </w:r>
      <w:r w:rsidRPr="003A5975">
        <w:rPr>
          <w:rFonts w:hint="eastAsia"/>
          <w:sz w:val="24"/>
          <w:szCs w:val="32"/>
        </w:rPr>
        <w:br/>
      </w:r>
      <w:r w:rsidRPr="003A5975">
        <w:rPr>
          <w:sz w:val="24"/>
          <w:szCs w:val="32"/>
        </w:rPr>
        <w:t>超过了传统有限元法。边界元法（</w:t>
      </w:r>
      <w:r w:rsidRPr="003A5975">
        <w:rPr>
          <w:sz w:val="24"/>
          <w:szCs w:val="32"/>
        </w:rPr>
        <w:t>BEM</w:t>
      </w:r>
      <w:r w:rsidRPr="003A5975">
        <w:rPr>
          <w:sz w:val="24"/>
          <w:szCs w:val="32"/>
        </w:rPr>
        <w:t>）作为有限元法的继后，在同样条件的网</w:t>
      </w:r>
      <w:r w:rsidR="00EC2651" w:rsidRPr="00EC2651">
        <w:rPr>
          <w:rFonts w:hint="eastAsia"/>
          <w:sz w:val="24"/>
          <w:szCs w:val="32"/>
        </w:rPr>
        <w:t>格下精度较高，且求解速度也相对较快，但一般只适用于小型结构的计算。由于常规有限元分析的局限性，人们迫切需要一种新方法来填补研究的空缺。</w:t>
      </w:r>
      <w:r w:rsidR="00EC2651">
        <w:rPr>
          <w:rFonts w:hint="eastAsia"/>
          <w:sz w:val="24"/>
          <w:szCs w:val="32"/>
        </w:rPr>
        <w:t>后来有学者提出了</w:t>
      </w:r>
      <w:r w:rsidR="00EC2651" w:rsidRPr="00EC2651">
        <w:rPr>
          <w:sz w:val="24"/>
          <w:szCs w:val="32"/>
        </w:rPr>
        <w:t>一种将裂纹和网格独立分析的有限元方法</w:t>
      </w:r>
      <w:r w:rsidR="00EC2651">
        <w:rPr>
          <w:rFonts w:hint="eastAsia"/>
          <w:sz w:val="24"/>
          <w:szCs w:val="32"/>
        </w:rPr>
        <w:t>，这便是扩展有限元方法（</w:t>
      </w:r>
      <w:r w:rsidR="00EC2651">
        <w:rPr>
          <w:rFonts w:hint="eastAsia"/>
          <w:sz w:val="24"/>
          <w:szCs w:val="32"/>
        </w:rPr>
        <w:t>XFEM</w:t>
      </w:r>
      <w:r w:rsidR="00EC2651">
        <w:rPr>
          <w:rFonts w:hint="eastAsia"/>
          <w:sz w:val="24"/>
          <w:szCs w:val="32"/>
        </w:rPr>
        <w:t>）的雏形</w:t>
      </w:r>
      <w:r w:rsidR="000A09E1">
        <w:rPr>
          <w:rFonts w:hint="eastAsia"/>
          <w:sz w:val="24"/>
          <w:szCs w:val="32"/>
        </w:rPr>
        <w:t>。</w:t>
      </w:r>
    </w:p>
    <w:p w14:paraId="23073813" w14:textId="4066E566" w:rsidR="00DB0554" w:rsidRPr="000A09E1" w:rsidRDefault="00EC2651" w:rsidP="000A09E1">
      <w:pPr>
        <w:pStyle w:val="a9"/>
        <w:numPr>
          <w:ilvl w:val="0"/>
          <w:numId w:val="2"/>
        </w:numPr>
        <w:spacing w:beforeLines="50" w:before="156" w:afterLines="50" w:after="156"/>
        <w:ind w:left="357" w:hanging="357"/>
        <w:rPr>
          <w:rFonts w:ascii="黑体" w:eastAsia="黑体" w:hAnsi="黑体"/>
          <w:b/>
          <w:bCs/>
          <w:sz w:val="30"/>
          <w:szCs w:val="30"/>
        </w:rPr>
      </w:pPr>
      <w:r w:rsidRPr="000A09E1">
        <w:rPr>
          <w:rFonts w:ascii="黑体" w:eastAsia="黑体" w:hAnsi="黑体" w:hint="eastAsia"/>
          <w:b/>
          <w:bCs/>
          <w:sz w:val="30"/>
          <w:szCs w:val="30"/>
        </w:rPr>
        <w:t>扩展有限元法（XFEM）</w:t>
      </w:r>
    </w:p>
    <w:p w14:paraId="28DFDBF3" w14:textId="6C73A706" w:rsidR="000A09E1" w:rsidRPr="000A09E1" w:rsidRDefault="000A09E1" w:rsidP="000A09E1">
      <w:pPr>
        <w:pStyle w:val="a9"/>
        <w:spacing w:beforeLines="50" w:before="156" w:afterLines="50" w:after="156"/>
        <w:ind w:left="357"/>
        <w:rPr>
          <w:rFonts w:hint="eastAsia"/>
          <w:b/>
          <w:bCs/>
          <w:sz w:val="28"/>
          <w:szCs w:val="28"/>
        </w:rPr>
      </w:pPr>
      <w:r w:rsidRPr="000A09E1">
        <w:rPr>
          <w:rFonts w:hint="eastAsia"/>
          <w:b/>
          <w:bCs/>
          <w:sz w:val="28"/>
          <w:szCs w:val="28"/>
        </w:rPr>
        <w:t xml:space="preserve">2.1 </w:t>
      </w:r>
      <w:r w:rsidRPr="000A09E1">
        <w:rPr>
          <w:rFonts w:hint="eastAsia"/>
          <w:b/>
          <w:bCs/>
          <w:sz w:val="28"/>
          <w:szCs w:val="28"/>
        </w:rPr>
        <w:t>方法介绍</w:t>
      </w:r>
    </w:p>
    <w:p w14:paraId="33CB382E" w14:textId="4C24AE76" w:rsidR="00EC2651" w:rsidRPr="00EC2651" w:rsidRDefault="00EC2651" w:rsidP="00EC2651">
      <w:pPr>
        <w:pStyle w:val="a9"/>
        <w:spacing w:line="400" w:lineRule="exact"/>
        <w:ind w:left="0" w:firstLineChars="200" w:firstLine="480"/>
        <w:rPr>
          <w:rFonts w:hint="eastAsia"/>
          <w:sz w:val="24"/>
          <w:szCs w:val="32"/>
        </w:rPr>
      </w:pPr>
      <w:r w:rsidRPr="00EC2651">
        <w:rPr>
          <w:rFonts w:hint="eastAsia"/>
          <w:sz w:val="24"/>
          <w:szCs w:val="32"/>
        </w:rPr>
        <w:t>实际工程应用中存在大量的复杂工况以及结构材料缺陷问题，此时裂纹会呈</w:t>
      </w:r>
      <w:r w:rsidRPr="00EC2651">
        <w:rPr>
          <w:rFonts w:hint="eastAsia"/>
          <w:sz w:val="24"/>
          <w:szCs w:val="32"/>
        </w:rPr>
        <w:lastRenderedPageBreak/>
        <w:t>复合型趋势扩展且扩展路径呈不连续性。传统有限元在处理这类问题时存在较大的局限性，它要求裂纹面与单元网格边缘贴合一致，且网格在每个裂纹扩展步骤都要与不连续性相匹配，因此每次裂纹扩展时都不可避免地需要重新划分网格，计算效率低下。</w:t>
      </w:r>
      <w:r>
        <w:rPr>
          <w:rFonts w:hint="eastAsia"/>
          <w:sz w:val="24"/>
          <w:szCs w:val="32"/>
        </w:rPr>
        <w:t>XFEM</w:t>
      </w:r>
      <w:r w:rsidRPr="00EC2651">
        <w:rPr>
          <w:rFonts w:hint="eastAsia"/>
          <w:sz w:val="24"/>
          <w:szCs w:val="32"/>
        </w:rPr>
        <w:t>作为解决不连续问题的新方法，对模拟分析区域进行离散化处理，通过富集函数富集区域内的节点对裂纹进行隐式建模。此外，</w:t>
      </w:r>
      <w:r>
        <w:rPr>
          <w:rFonts w:hint="eastAsia"/>
          <w:sz w:val="24"/>
          <w:szCs w:val="32"/>
        </w:rPr>
        <w:t>XFEM</w:t>
      </w:r>
      <w:r w:rsidRPr="00EC2651">
        <w:rPr>
          <w:rFonts w:hint="eastAsia"/>
          <w:sz w:val="24"/>
          <w:szCs w:val="32"/>
        </w:rPr>
        <w:t>不需要对裂纹的扩展方向定义，可通过引入水平集函数观察到裂纹的扩展长度及裂纹面。因此，</w:t>
      </w:r>
      <w:r>
        <w:rPr>
          <w:rFonts w:hint="eastAsia"/>
          <w:sz w:val="24"/>
          <w:szCs w:val="32"/>
        </w:rPr>
        <w:t>它</w:t>
      </w:r>
      <w:r w:rsidRPr="00EC2651">
        <w:rPr>
          <w:rFonts w:hint="eastAsia"/>
          <w:sz w:val="24"/>
          <w:szCs w:val="32"/>
        </w:rPr>
        <w:t>在裂纹形貌、扩展趋势以及扩展速率方面都有较好的适用性。为了避免数值计算过程中的网格重构，引入水平集法（</w:t>
      </w:r>
      <w:r w:rsidRPr="00EC2651">
        <w:rPr>
          <w:rFonts w:hint="eastAsia"/>
          <w:sz w:val="24"/>
          <w:szCs w:val="32"/>
        </w:rPr>
        <w:t>level set method</w:t>
      </w:r>
      <w:r w:rsidRPr="00EC2651">
        <w:rPr>
          <w:rFonts w:hint="eastAsia"/>
          <w:sz w:val="24"/>
          <w:szCs w:val="32"/>
        </w:rPr>
        <w:t>）来表示不连续界面，使不连续界面能够独立于网格单元。</w:t>
      </w:r>
    </w:p>
    <w:p w14:paraId="19BD6748" w14:textId="42146232" w:rsidR="00DB0554" w:rsidRDefault="000A09E1" w:rsidP="000A09E1">
      <w:pPr>
        <w:pStyle w:val="a9"/>
        <w:numPr>
          <w:ilvl w:val="1"/>
          <w:numId w:val="2"/>
        </w:numPr>
        <w:spacing w:beforeLines="50" w:before="156" w:afterLines="50" w:after="156"/>
        <w:rPr>
          <w:b/>
          <w:bCs/>
          <w:sz w:val="28"/>
          <w:szCs w:val="28"/>
        </w:rPr>
      </w:pPr>
      <w:r w:rsidRPr="000A09E1">
        <w:rPr>
          <w:rFonts w:hint="eastAsia"/>
          <w:b/>
          <w:bCs/>
          <w:sz w:val="28"/>
          <w:szCs w:val="28"/>
        </w:rPr>
        <w:t>XFEM</w:t>
      </w:r>
      <w:r w:rsidRPr="000A09E1">
        <w:rPr>
          <w:rFonts w:hint="eastAsia"/>
          <w:b/>
          <w:bCs/>
          <w:sz w:val="28"/>
          <w:szCs w:val="28"/>
        </w:rPr>
        <w:t>原理</w:t>
      </w:r>
    </w:p>
    <w:p w14:paraId="3C2066CC" w14:textId="07F543F7" w:rsidR="000A09E1" w:rsidRDefault="000A09E1" w:rsidP="000A09E1">
      <w:pPr>
        <w:pStyle w:val="a9"/>
        <w:spacing w:line="400" w:lineRule="exact"/>
        <w:ind w:left="0" w:firstLineChars="200" w:firstLine="480"/>
        <w:rPr>
          <w:sz w:val="24"/>
          <w:szCs w:val="32"/>
        </w:rPr>
      </w:pPr>
      <w:r w:rsidRPr="000A09E1">
        <w:rPr>
          <w:rFonts w:hint="eastAsia"/>
          <w:sz w:val="24"/>
          <w:szCs w:val="32"/>
        </w:rPr>
        <w:t>扩展有限元法是是一种高效简洁的数值模拟方法，它对网格尺寸要求较低且裂纹面和网格可以相互独立。相较于常规有限元分析，扩展有限元法在解决非连续介质问题时的优越性，对大型结构中极端变形的良好适应性、操作的容易性以及相对较小的计算量，使得它广泛应用于局部不连续疲劳裂纹问题的求解。扩展有限元在处理裂纹动态扩展时，通常会添加两个富集函数，即表示裂纹贯穿单元的阶跃函数</w:t>
      </w:r>
      <w:r w:rsidRPr="000A09E1">
        <w:rPr>
          <w:rFonts w:ascii="Cambria Math" w:hAnsi="Cambria Math" w:cs="Cambria Math"/>
          <w:sz w:val="24"/>
          <w:szCs w:val="32"/>
        </w:rPr>
        <w:t>𝐻</w:t>
      </w:r>
      <w:r w:rsidRPr="000A09E1">
        <w:rPr>
          <w:rFonts w:hint="eastAsia"/>
          <w:sz w:val="24"/>
          <w:szCs w:val="32"/>
        </w:rPr>
        <w:t>(</w:t>
      </w:r>
      <w:r w:rsidRPr="000A09E1">
        <w:rPr>
          <w:rFonts w:ascii="Cambria Math" w:hAnsi="Cambria Math" w:cs="Cambria Math"/>
          <w:sz w:val="24"/>
          <w:szCs w:val="32"/>
        </w:rPr>
        <w:t>𝑥</w:t>
      </w:r>
      <w:r w:rsidRPr="000A09E1">
        <w:rPr>
          <w:rFonts w:hint="eastAsia"/>
          <w:sz w:val="24"/>
          <w:szCs w:val="32"/>
        </w:rPr>
        <w:t>)</w:t>
      </w:r>
      <w:r w:rsidRPr="000A09E1">
        <w:rPr>
          <w:rFonts w:hint="eastAsia"/>
          <w:sz w:val="24"/>
          <w:szCs w:val="32"/>
        </w:rPr>
        <w:t>和捕捉裂纹尖端周围奇点的渐近函数</w:t>
      </w:r>
      <w:r w:rsidRPr="000A09E1">
        <w:rPr>
          <w:rFonts w:ascii="Cambria Math" w:hAnsi="Cambria Math" w:cs="Cambria Math"/>
          <w:sz w:val="24"/>
          <w:szCs w:val="32"/>
        </w:rPr>
        <w:t>𝐹</w:t>
      </w:r>
      <w:r w:rsidRPr="000A09E1">
        <w:rPr>
          <w:rFonts w:ascii="Cambria Math" w:hAnsi="Cambria Math" w:cs="Cambria Math"/>
          <w:sz w:val="24"/>
          <w:szCs w:val="32"/>
          <w:vertAlign w:val="subscript"/>
        </w:rPr>
        <w:t>𝛼</w:t>
      </w:r>
      <w:r w:rsidRPr="000A09E1">
        <w:rPr>
          <w:rFonts w:hint="eastAsia"/>
          <w:sz w:val="24"/>
          <w:szCs w:val="32"/>
        </w:rPr>
        <w:t>(</w:t>
      </w:r>
      <w:r w:rsidRPr="000A09E1">
        <w:rPr>
          <w:rFonts w:ascii="Cambria Math" w:hAnsi="Cambria Math" w:cs="Cambria Math"/>
          <w:sz w:val="24"/>
          <w:szCs w:val="32"/>
        </w:rPr>
        <w:t>𝑥</w:t>
      </w:r>
      <w:r w:rsidRPr="000A09E1">
        <w:rPr>
          <w:rFonts w:hint="eastAsia"/>
          <w:sz w:val="24"/>
          <w:szCs w:val="32"/>
        </w:rPr>
        <w:t>)</w:t>
      </w:r>
      <w:r w:rsidRPr="000A09E1">
        <w:rPr>
          <w:rFonts w:hint="eastAsia"/>
          <w:sz w:val="24"/>
          <w:szCs w:val="32"/>
        </w:rPr>
        <w:t>。这两个函数以富集单元节点自由度</w:t>
      </w:r>
      <w:r w:rsidR="00B8295E" w:rsidRPr="000A09E1">
        <w:rPr>
          <w:position w:val="-10"/>
          <w:sz w:val="24"/>
          <w:szCs w:val="32"/>
        </w:rPr>
        <w:object w:dxaOrig="240" w:dyaOrig="340" w14:anchorId="0F1EB9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2pt;height:16.8pt" o:ole="">
            <v:imagedata r:id="rId8" o:title=""/>
          </v:shape>
          <o:OLEObject Type="Embed" ProgID="Equation.DSMT4" ShapeID="_x0000_i1062" DrawAspect="Content" ObjectID="_1800452600" r:id="rId9"/>
        </w:object>
      </w:r>
      <w:r w:rsidRPr="000A09E1">
        <w:rPr>
          <w:rFonts w:hint="eastAsia"/>
          <w:sz w:val="24"/>
          <w:szCs w:val="32"/>
        </w:rPr>
        <w:t>、</w:t>
      </w:r>
      <w:r w:rsidR="00E1671F" w:rsidRPr="000A09E1">
        <w:rPr>
          <w:position w:val="-10"/>
          <w:sz w:val="24"/>
          <w:szCs w:val="32"/>
        </w:rPr>
        <w:object w:dxaOrig="340" w:dyaOrig="360" w14:anchorId="2F27C97E">
          <v:shape id="_x0000_i1046" type="#_x0000_t75" style="width:16.8pt;height:18pt" o:ole="">
            <v:imagedata r:id="rId10" o:title=""/>
          </v:shape>
          <o:OLEObject Type="Embed" ProgID="Equation.DSMT4" ShapeID="_x0000_i1046" DrawAspect="Content" ObjectID="_1800452601" r:id="rId11"/>
        </w:object>
      </w:r>
      <w:r w:rsidRPr="000A09E1">
        <w:rPr>
          <w:rFonts w:hint="eastAsia"/>
          <w:sz w:val="24"/>
          <w:szCs w:val="32"/>
        </w:rPr>
        <w:t>进行富集，因此位移函数</w:t>
      </w:r>
      <w:r w:rsidR="00E1671F" w:rsidRPr="00E1671F">
        <w:rPr>
          <w:position w:val="-10"/>
          <w:sz w:val="24"/>
          <w:szCs w:val="32"/>
        </w:rPr>
        <w:object w:dxaOrig="499" w:dyaOrig="320" w14:anchorId="0C30509D">
          <v:shape id="_x0000_i1048" type="#_x0000_t75" style="width:25.2pt;height:16.2pt" o:ole="">
            <v:imagedata r:id="rId12" o:title=""/>
          </v:shape>
          <o:OLEObject Type="Embed" ProgID="Equation.DSMT4" ShapeID="_x0000_i1048" DrawAspect="Content" ObjectID="_1800452602" r:id="rId13"/>
        </w:object>
      </w:r>
      <w:r w:rsidRPr="000A09E1">
        <w:rPr>
          <w:rFonts w:hint="eastAsia"/>
          <w:sz w:val="24"/>
          <w:szCs w:val="32"/>
        </w:rPr>
        <w:t>可以表示为：</w:t>
      </w:r>
    </w:p>
    <w:p w14:paraId="7222024B" w14:textId="138E2C0B" w:rsidR="000A09E1" w:rsidRDefault="000A09E1" w:rsidP="00E1671F">
      <w:pPr>
        <w:pStyle w:val="MTDisplayEquation"/>
        <w:spacing w:line="240" w:lineRule="auto"/>
        <w:rPr>
          <w:rFonts w:hint="eastAsia"/>
        </w:rPr>
      </w:pPr>
      <w:r>
        <w:tab/>
      </w:r>
      <w:r w:rsidR="00E1671F" w:rsidRPr="000A09E1">
        <w:rPr>
          <w:position w:val="-36"/>
        </w:rPr>
        <w:object w:dxaOrig="5319" w:dyaOrig="880" w14:anchorId="3619F9B5">
          <v:shape id="_x0000_i1041" type="#_x0000_t75" style="width:265.8pt;height:43.8pt" o:ole="">
            <v:imagedata r:id="rId14" o:title=""/>
          </v:shape>
          <o:OLEObject Type="Embed" ProgID="Equation.DSMT4" ShapeID="_x0000_i1041" DrawAspect="Content" ObjectID="_1800452603" r:id="rId15"/>
        </w:object>
      </w:r>
    </w:p>
    <w:p w14:paraId="6A181AAD" w14:textId="328080AC" w:rsidR="000A09E1" w:rsidRDefault="00E1671F" w:rsidP="00E1671F">
      <w:pPr>
        <w:spacing w:line="400" w:lineRule="exact"/>
        <w:ind w:firstLineChars="200" w:firstLine="480"/>
        <w:rPr>
          <w:sz w:val="24"/>
          <w:szCs w:val="32"/>
        </w:rPr>
      </w:pPr>
      <w:r w:rsidRPr="00E1671F">
        <w:rPr>
          <w:sz w:val="24"/>
          <w:szCs w:val="32"/>
        </w:rPr>
        <w:t>其中</w:t>
      </w:r>
      <w:r w:rsidRPr="00E1671F">
        <w:rPr>
          <w:rFonts w:hint="eastAsia"/>
          <w:position w:val="-10"/>
        </w:rPr>
        <w:object w:dxaOrig="620" w:dyaOrig="340" w14:anchorId="1B5B2F81">
          <v:shape id="_x0000_i1044" type="#_x0000_t75" style="width:31.2pt;height:16.8pt" o:ole="">
            <v:imagedata r:id="rId16" o:title=""/>
          </v:shape>
          <o:OLEObject Type="Embed" ProgID="Equation.DSMT4" ShapeID="_x0000_i1044" DrawAspect="Content" ObjectID="_1800452604" r:id="rId17"/>
        </w:object>
      </w:r>
      <w:r w:rsidRPr="00E1671F">
        <w:rPr>
          <w:sz w:val="24"/>
          <w:szCs w:val="32"/>
        </w:rPr>
        <w:t>为传统有限元中的形状函数，</w:t>
      </w:r>
      <w:r w:rsidRPr="008C785B">
        <w:rPr>
          <w:rFonts w:hint="eastAsia"/>
          <w:position w:val="-10"/>
        </w:rPr>
        <w:object w:dxaOrig="279" w:dyaOrig="380" w14:anchorId="70C934F1">
          <v:shape id="_x0000_i1049" type="#_x0000_t75" style="width:13.8pt;height:19.2pt" o:ole="">
            <v:imagedata r:id="rId18" o:title=""/>
          </v:shape>
          <o:OLEObject Type="Embed" ProgID="Equation.DSMT4" ShapeID="_x0000_i1049" DrawAspect="Content" ObjectID="_1800452605" r:id="rId19"/>
        </w:object>
      </w:r>
      <w:r w:rsidRPr="00E1671F">
        <w:rPr>
          <w:sz w:val="24"/>
          <w:szCs w:val="32"/>
        </w:rPr>
        <w:t>表示与有限元解的连续部分相关联的节点位移矢量，如图</w:t>
      </w:r>
      <w:r>
        <w:rPr>
          <w:rFonts w:hint="eastAsia"/>
          <w:sz w:val="24"/>
          <w:szCs w:val="32"/>
        </w:rPr>
        <w:t>2</w:t>
      </w:r>
      <w:r>
        <w:rPr>
          <w:rFonts w:hint="eastAsia"/>
          <w:sz w:val="24"/>
          <w:szCs w:val="32"/>
        </w:rPr>
        <w:t>所示</w:t>
      </w:r>
      <w:r w:rsidRPr="00E1671F">
        <w:rPr>
          <w:sz w:val="24"/>
          <w:szCs w:val="32"/>
        </w:rPr>
        <w:t>、描述了阶跃函数</w:t>
      </w:r>
      <w:r w:rsidRPr="00E1671F">
        <w:rPr>
          <w:rFonts w:ascii="Cambria Math" w:hAnsi="Cambria Math" w:cs="Cambria Math"/>
          <w:sz w:val="24"/>
          <w:szCs w:val="32"/>
        </w:rPr>
        <w:t>𝐻</w:t>
      </w:r>
      <w:r w:rsidRPr="00E1671F">
        <w:rPr>
          <w:sz w:val="24"/>
          <w:szCs w:val="32"/>
        </w:rPr>
        <w:t>(</w:t>
      </w:r>
      <w:r w:rsidRPr="00E1671F">
        <w:rPr>
          <w:rFonts w:ascii="Cambria Math" w:hAnsi="Cambria Math" w:cs="Cambria Math"/>
          <w:sz w:val="24"/>
          <w:szCs w:val="32"/>
        </w:rPr>
        <w:t>𝑥</w:t>
      </w:r>
      <w:r w:rsidRPr="00E1671F">
        <w:rPr>
          <w:sz w:val="24"/>
          <w:szCs w:val="32"/>
        </w:rPr>
        <w:t>)</w:t>
      </w:r>
      <w:r w:rsidRPr="00E1671F">
        <w:rPr>
          <w:sz w:val="24"/>
          <w:szCs w:val="32"/>
        </w:rPr>
        <w:t>，加强了裂纹贯穿单元的节点，其表达式可写为：</w:t>
      </w:r>
    </w:p>
    <w:p w14:paraId="37E451BB" w14:textId="5E9AB6D9" w:rsidR="00E1671F" w:rsidRDefault="00E1671F" w:rsidP="00B8295E">
      <w:pPr>
        <w:pStyle w:val="MTDisplayEquation"/>
        <w:spacing w:line="240" w:lineRule="auto"/>
      </w:pPr>
      <w:r>
        <w:tab/>
      </w:r>
      <w:r w:rsidR="00B8295E" w:rsidRPr="00B8295E">
        <w:rPr>
          <w:position w:val="-32"/>
        </w:rPr>
        <w:object w:dxaOrig="3800" w:dyaOrig="800" w14:anchorId="1F07361C">
          <v:shape id="_x0000_i1060" type="#_x0000_t75" style="width:190.2pt;height:40.2pt" o:ole="">
            <v:imagedata r:id="rId20" o:title=""/>
          </v:shape>
          <o:OLEObject Type="Embed" ProgID="Equation.DSMT4" ShapeID="_x0000_i1060" DrawAspect="Content" ObjectID="_1800452606" r:id="rId21"/>
        </w:object>
      </w:r>
    </w:p>
    <w:p w14:paraId="01C2B4C5" w14:textId="70435A18" w:rsidR="00B8295E" w:rsidRPr="00B8295E" w:rsidRDefault="00B8295E" w:rsidP="00B8295E">
      <w:pPr>
        <w:jc w:val="center"/>
        <w:rPr>
          <w:rFonts w:hint="eastAsia"/>
        </w:rPr>
      </w:pPr>
      <w:r w:rsidRPr="00B8295E">
        <w:drawing>
          <wp:inline distT="0" distB="0" distL="0" distR="0" wp14:anchorId="62E44AB2" wp14:editId="695778C1">
            <wp:extent cx="3389308" cy="2156302"/>
            <wp:effectExtent l="0" t="0" r="1905" b="0"/>
            <wp:docPr id="685344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44018" name=""/>
                    <pic:cNvPicPr/>
                  </pic:nvPicPr>
                  <pic:blipFill>
                    <a:blip r:embed="rId22"/>
                    <a:stretch>
                      <a:fillRect/>
                    </a:stretch>
                  </pic:blipFill>
                  <pic:spPr>
                    <a:xfrm>
                      <a:off x="0" y="0"/>
                      <a:ext cx="3401220" cy="2163881"/>
                    </a:xfrm>
                    <a:prstGeom prst="rect">
                      <a:avLst/>
                    </a:prstGeom>
                  </pic:spPr>
                </pic:pic>
              </a:graphicData>
            </a:graphic>
          </wp:inline>
        </w:drawing>
      </w:r>
    </w:p>
    <w:p w14:paraId="2B625DD4" w14:textId="5BC085D0" w:rsidR="00B8295E" w:rsidRPr="00B8295E" w:rsidRDefault="00B8295E" w:rsidP="00B8295E">
      <w:pPr>
        <w:spacing w:line="400" w:lineRule="exact"/>
        <w:jc w:val="center"/>
        <w:rPr>
          <w:rFonts w:hint="eastAsia"/>
          <w:sz w:val="21"/>
          <w:szCs w:val="21"/>
        </w:rPr>
      </w:pPr>
      <w:r w:rsidRPr="00B8295E">
        <w:rPr>
          <w:rFonts w:hint="eastAsia"/>
          <w:sz w:val="21"/>
          <w:szCs w:val="21"/>
        </w:rPr>
        <w:t>图</w:t>
      </w:r>
      <w:r w:rsidRPr="00B8295E">
        <w:rPr>
          <w:rFonts w:hint="eastAsia"/>
          <w:sz w:val="21"/>
          <w:szCs w:val="21"/>
        </w:rPr>
        <w:t xml:space="preserve">2 </w:t>
      </w:r>
      <w:r w:rsidRPr="00B8295E">
        <w:rPr>
          <w:sz w:val="21"/>
          <w:szCs w:val="21"/>
        </w:rPr>
        <w:t>裂纹附近需加强的节点</w:t>
      </w:r>
    </w:p>
    <w:p w14:paraId="3DD3CDE6" w14:textId="3C9B42E7" w:rsidR="00B8295E" w:rsidRDefault="00B8295E" w:rsidP="00B8295E">
      <w:pPr>
        <w:spacing w:line="360" w:lineRule="auto"/>
        <w:jc w:val="center"/>
        <w:rPr>
          <w:sz w:val="24"/>
          <w:szCs w:val="32"/>
        </w:rPr>
      </w:pPr>
      <w:r w:rsidRPr="00B8295E">
        <w:rPr>
          <w:sz w:val="24"/>
          <w:szCs w:val="32"/>
        </w:rPr>
        <w:lastRenderedPageBreak/>
        <w:drawing>
          <wp:inline distT="0" distB="0" distL="0" distR="0" wp14:anchorId="15D5D1D2" wp14:editId="045499C1">
            <wp:extent cx="3610996" cy="2118360"/>
            <wp:effectExtent l="0" t="0" r="8890" b="0"/>
            <wp:docPr id="111870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7517" name=""/>
                    <pic:cNvPicPr/>
                  </pic:nvPicPr>
                  <pic:blipFill rotWithShape="1">
                    <a:blip r:embed="rId23"/>
                    <a:srcRect b="3972"/>
                    <a:stretch/>
                  </pic:blipFill>
                  <pic:spPr bwMode="auto">
                    <a:xfrm>
                      <a:off x="0" y="0"/>
                      <a:ext cx="3616471" cy="2121572"/>
                    </a:xfrm>
                    <a:prstGeom prst="rect">
                      <a:avLst/>
                    </a:prstGeom>
                    <a:ln>
                      <a:noFill/>
                    </a:ln>
                    <a:extLst>
                      <a:ext uri="{53640926-AAD7-44D8-BBD7-CCE9431645EC}">
                        <a14:shadowObscured xmlns:a14="http://schemas.microsoft.com/office/drawing/2010/main"/>
                      </a:ext>
                    </a:extLst>
                  </pic:spPr>
                </pic:pic>
              </a:graphicData>
            </a:graphic>
          </wp:inline>
        </w:drawing>
      </w:r>
    </w:p>
    <w:p w14:paraId="3AD0ACB7" w14:textId="18CC2B9C" w:rsidR="00B8295E" w:rsidRPr="00B8295E" w:rsidRDefault="00B8295E" w:rsidP="00B8295E">
      <w:pPr>
        <w:spacing w:line="360" w:lineRule="auto"/>
        <w:jc w:val="center"/>
        <w:rPr>
          <w:rFonts w:hint="eastAsia"/>
          <w:sz w:val="21"/>
          <w:szCs w:val="21"/>
        </w:rPr>
      </w:pPr>
      <w:r w:rsidRPr="00B8295E">
        <w:rPr>
          <w:rFonts w:hint="eastAsia"/>
          <w:sz w:val="21"/>
          <w:szCs w:val="21"/>
        </w:rPr>
        <w:t>图</w:t>
      </w:r>
      <w:r w:rsidRPr="00B8295E">
        <w:rPr>
          <w:rFonts w:hint="eastAsia"/>
          <w:sz w:val="21"/>
          <w:szCs w:val="21"/>
        </w:rPr>
        <w:t xml:space="preserve">3 </w:t>
      </w:r>
      <w:r w:rsidRPr="00B8295E">
        <w:rPr>
          <w:rFonts w:hint="eastAsia"/>
          <w:sz w:val="21"/>
          <w:szCs w:val="21"/>
        </w:rPr>
        <w:t>裂纹尖端局部坐标系</w:t>
      </w:r>
    </w:p>
    <w:p w14:paraId="13910652" w14:textId="3B9E2A91" w:rsidR="00B8295E" w:rsidRDefault="00B8295E" w:rsidP="00B8295E">
      <w:pPr>
        <w:spacing w:line="400" w:lineRule="exact"/>
        <w:ind w:firstLineChars="200" w:firstLine="480"/>
        <w:rPr>
          <w:sz w:val="24"/>
          <w:szCs w:val="32"/>
        </w:rPr>
      </w:pPr>
      <w:r w:rsidRPr="00B8295E">
        <w:rPr>
          <w:rFonts w:hint="eastAsia"/>
          <w:sz w:val="24"/>
          <w:szCs w:val="32"/>
        </w:rPr>
        <w:t>如图</w:t>
      </w:r>
      <w:r>
        <w:rPr>
          <w:rFonts w:hint="eastAsia"/>
          <w:sz w:val="24"/>
          <w:szCs w:val="32"/>
        </w:rPr>
        <w:t>3</w:t>
      </w:r>
      <w:r w:rsidRPr="00B8295E">
        <w:rPr>
          <w:rFonts w:hint="eastAsia"/>
          <w:sz w:val="24"/>
          <w:szCs w:val="32"/>
        </w:rPr>
        <w:t>在裂纹尖端取构建极坐标，</w:t>
      </w:r>
      <w:r w:rsidRPr="00B8295E">
        <w:rPr>
          <w:rFonts w:ascii="Cambria Math" w:hAnsi="Cambria Math" w:cs="Cambria Math"/>
          <w:sz w:val="24"/>
          <w:szCs w:val="32"/>
        </w:rPr>
        <w:t>𝑥</w:t>
      </w:r>
      <w:r w:rsidRPr="00B8295E">
        <w:rPr>
          <w:rFonts w:hint="eastAsia"/>
          <w:sz w:val="24"/>
          <w:szCs w:val="32"/>
        </w:rPr>
        <w:t>为裂纹尖端的用于计算的节点，</w:t>
      </w:r>
      <w:r w:rsidRPr="00B8295E">
        <w:rPr>
          <w:position w:val="-6"/>
          <w:sz w:val="24"/>
          <w:szCs w:val="32"/>
        </w:rPr>
        <w:object w:dxaOrig="260" w:dyaOrig="320" w14:anchorId="26AC4E30">
          <v:shape id="_x0000_i1065" type="#_x0000_t75" style="width:13.2pt;height:16.2pt" o:ole="">
            <v:imagedata r:id="rId24" o:title=""/>
          </v:shape>
          <o:OLEObject Type="Embed" ProgID="Equation.DSMT4" ShapeID="_x0000_i1065" DrawAspect="Content" ObjectID="_1800452607" r:id="rId25"/>
        </w:object>
      </w:r>
      <w:r w:rsidRPr="00B8295E">
        <w:rPr>
          <w:rFonts w:hint="eastAsia"/>
          <w:sz w:val="24"/>
          <w:szCs w:val="32"/>
        </w:rPr>
        <w:t>是裂纹面上距离</w:t>
      </w:r>
      <w:r w:rsidRPr="00B8295E">
        <w:rPr>
          <w:rFonts w:ascii="Cambria Math" w:hAnsi="Cambria Math" w:cs="Cambria Math"/>
          <w:sz w:val="24"/>
          <w:szCs w:val="32"/>
        </w:rPr>
        <w:t>𝑥</w:t>
      </w:r>
      <w:r w:rsidRPr="00B8295E">
        <w:rPr>
          <w:rFonts w:hint="eastAsia"/>
          <w:sz w:val="24"/>
          <w:szCs w:val="32"/>
        </w:rPr>
        <w:t>最近的点，</w:t>
      </w:r>
      <w:r w:rsidRPr="00B8295E">
        <w:rPr>
          <w:rFonts w:ascii="Cambria Math" w:hAnsi="Cambria Math" w:cs="Cambria Math"/>
          <w:sz w:val="24"/>
          <w:szCs w:val="32"/>
        </w:rPr>
        <w:t>𝑛</w:t>
      </w:r>
      <w:r w:rsidRPr="00B8295E">
        <w:rPr>
          <w:rFonts w:hint="eastAsia"/>
          <w:sz w:val="24"/>
          <w:szCs w:val="32"/>
        </w:rPr>
        <w:t>为点</w:t>
      </w:r>
      <w:r w:rsidRPr="00B8295E">
        <w:rPr>
          <w:position w:val="-6"/>
          <w:sz w:val="24"/>
          <w:szCs w:val="32"/>
        </w:rPr>
        <w:object w:dxaOrig="260" w:dyaOrig="320" w14:anchorId="62D1AEC0">
          <v:shape id="_x0000_i1066" type="#_x0000_t75" style="width:13.2pt;height:16.2pt" o:ole="">
            <v:imagedata r:id="rId24" o:title=""/>
          </v:shape>
          <o:OLEObject Type="Embed" ProgID="Equation.DSMT4" ShapeID="_x0000_i1066" DrawAspect="Content" ObjectID="_1800452608" r:id="rId26"/>
        </w:object>
      </w:r>
      <w:r w:rsidRPr="00B8295E">
        <w:rPr>
          <w:rFonts w:hint="eastAsia"/>
          <w:sz w:val="24"/>
          <w:szCs w:val="32"/>
        </w:rPr>
        <w:t>所在裂纹面的垂直法向向量。则渐近函数</w:t>
      </w:r>
      <w:r w:rsidRPr="00B8295E">
        <w:rPr>
          <w:rFonts w:hint="eastAsia"/>
          <w:position w:val="-10"/>
        </w:rPr>
        <w:object w:dxaOrig="620" w:dyaOrig="340" w14:anchorId="3FDA1333">
          <v:shape id="_x0000_i1069" type="#_x0000_t75" style="width:31.2pt;height:16.8pt" o:ole="">
            <v:imagedata r:id="rId27" o:title=""/>
          </v:shape>
          <o:OLEObject Type="Embed" ProgID="Equation.DSMT4" ShapeID="_x0000_i1069" DrawAspect="Content" ObjectID="_1800452609" r:id="rId28"/>
        </w:object>
      </w:r>
      <w:r w:rsidRPr="00B8295E">
        <w:rPr>
          <w:rFonts w:hint="eastAsia"/>
          <w:sz w:val="24"/>
          <w:szCs w:val="32"/>
        </w:rPr>
        <w:t>可表达为：</w:t>
      </w:r>
    </w:p>
    <w:p w14:paraId="5A950BCF" w14:textId="2D4ADE99" w:rsidR="00B8295E" w:rsidRDefault="00B8295E" w:rsidP="00B8295E">
      <w:pPr>
        <w:pStyle w:val="MTDisplayEquation"/>
        <w:spacing w:line="240" w:lineRule="auto"/>
        <w:rPr>
          <w:rFonts w:hint="eastAsia"/>
        </w:rPr>
      </w:pPr>
      <w:r>
        <w:tab/>
      </w:r>
      <w:r w:rsidRPr="00B8295E">
        <w:rPr>
          <w:position w:val="-34"/>
        </w:rPr>
        <w:object w:dxaOrig="6800" w:dyaOrig="840" w14:anchorId="0239F1E4">
          <v:shape id="_x0000_i1072" type="#_x0000_t75" style="width:340.2pt;height:42pt" o:ole="">
            <v:imagedata r:id="rId29" o:title=""/>
          </v:shape>
          <o:OLEObject Type="Embed" ProgID="Equation.DSMT4" ShapeID="_x0000_i1072" DrawAspect="Content" ObjectID="_1800452610" r:id="rId30"/>
        </w:object>
      </w:r>
    </w:p>
    <w:p w14:paraId="5A6DEC1C" w14:textId="471EFEE9" w:rsidR="00B8295E" w:rsidRDefault="002C0C15" w:rsidP="002C0C15">
      <w:pPr>
        <w:spacing w:line="400" w:lineRule="exact"/>
        <w:ind w:firstLineChars="200" w:firstLine="480"/>
        <w:rPr>
          <w:sz w:val="24"/>
          <w:szCs w:val="32"/>
        </w:rPr>
      </w:pPr>
      <w:r w:rsidRPr="002C0C15">
        <w:rPr>
          <w:rFonts w:hint="eastAsia"/>
          <w:sz w:val="24"/>
          <w:szCs w:val="32"/>
        </w:rPr>
        <w:t>对于含有孔洞的裂纹扩展问题</w:t>
      </w:r>
      <w:r w:rsidRPr="002C0C15">
        <w:rPr>
          <w:rFonts w:hint="eastAsia"/>
          <w:sz w:val="24"/>
          <w:szCs w:val="32"/>
        </w:rPr>
        <w:t>,</w:t>
      </w:r>
      <w:r w:rsidRPr="002C0C15">
        <w:rPr>
          <w:rFonts w:hint="eastAsia"/>
          <w:sz w:val="24"/>
          <w:szCs w:val="32"/>
        </w:rPr>
        <w:t>结合水平集函数</w:t>
      </w:r>
      <w:r w:rsidRPr="002C0C15">
        <w:rPr>
          <w:rFonts w:hint="eastAsia"/>
          <w:sz w:val="24"/>
          <w:szCs w:val="32"/>
        </w:rPr>
        <w:t>,</w:t>
      </w:r>
      <w:r w:rsidRPr="002C0C15">
        <w:rPr>
          <w:rFonts w:hint="eastAsia"/>
          <w:sz w:val="24"/>
          <w:szCs w:val="32"/>
        </w:rPr>
        <w:t>裂纹尖端处的节点位移函数可写为</w:t>
      </w:r>
      <w:r>
        <w:rPr>
          <w:rFonts w:hint="eastAsia"/>
          <w:sz w:val="24"/>
          <w:szCs w:val="32"/>
        </w:rPr>
        <w:t>：</w:t>
      </w:r>
    </w:p>
    <w:p w14:paraId="0902B7E2" w14:textId="2204D430" w:rsidR="002C0C15" w:rsidRDefault="002C0C15" w:rsidP="001031EB">
      <w:pPr>
        <w:pStyle w:val="MTDisplayEquation"/>
        <w:spacing w:line="240" w:lineRule="auto"/>
        <w:rPr>
          <w:rFonts w:hint="eastAsia"/>
        </w:rPr>
      </w:pPr>
      <w:r>
        <w:tab/>
      </w:r>
      <w:r w:rsidR="001031EB" w:rsidRPr="002C0C15">
        <w:rPr>
          <w:position w:val="-66"/>
        </w:rPr>
        <w:object w:dxaOrig="4900" w:dyaOrig="1460" w14:anchorId="72BA782A">
          <v:shape id="_x0000_i1096" type="#_x0000_t75" style="width:244.8pt;height:73.2pt" o:ole="">
            <v:imagedata r:id="rId31" o:title=""/>
          </v:shape>
          <o:OLEObject Type="Embed" ProgID="Equation.DSMT4" ShapeID="_x0000_i1096" DrawAspect="Content" ObjectID="_1800452611" r:id="rId32"/>
        </w:object>
      </w:r>
    </w:p>
    <w:p w14:paraId="4B1443BF" w14:textId="70D2BFC6" w:rsidR="002C0C15" w:rsidRDefault="001031EB" w:rsidP="001031EB">
      <w:pPr>
        <w:spacing w:line="400" w:lineRule="exact"/>
        <w:ind w:firstLineChars="200" w:firstLine="400"/>
        <w:rPr>
          <w:sz w:val="24"/>
          <w:szCs w:val="32"/>
        </w:rPr>
      </w:pPr>
      <w:r w:rsidRPr="008C785B">
        <w:rPr>
          <w:rFonts w:hint="eastAsia"/>
          <w:position w:val="-10"/>
        </w:rPr>
        <w:object w:dxaOrig="220" w:dyaOrig="340" w14:anchorId="6EE9D449">
          <v:shape id="_x0000_i1094" type="#_x0000_t75" style="width:10.8pt;height:16.8pt" o:ole="">
            <v:imagedata r:id="rId33" o:title=""/>
          </v:shape>
          <o:OLEObject Type="Embed" ProgID="Equation.DSMT4" ShapeID="_x0000_i1094" DrawAspect="Content" ObjectID="_1800452612" r:id="rId34"/>
        </w:object>
      </w:r>
      <w:r w:rsidRPr="001031EB">
        <w:rPr>
          <w:rFonts w:hint="eastAsia"/>
          <w:sz w:val="24"/>
          <w:szCs w:val="32"/>
        </w:rPr>
        <w:t>为富集节点自由度，</w:t>
      </w:r>
      <w:r w:rsidRPr="001031EB">
        <w:rPr>
          <w:rFonts w:hint="eastAsia"/>
          <w:position w:val="-10"/>
        </w:rPr>
        <w:object w:dxaOrig="660" w:dyaOrig="340" w14:anchorId="009A10E5">
          <v:shape id="_x0000_i1099" type="#_x0000_t75" style="width:33pt;height:16.8pt" o:ole="">
            <v:imagedata r:id="rId35" o:title=""/>
          </v:shape>
          <o:OLEObject Type="Embed" ProgID="Equation.DSMT4" ShapeID="_x0000_i1099" DrawAspect="Content" ObjectID="_1800452613" r:id="rId36"/>
        </w:object>
      </w:r>
      <w:r w:rsidRPr="001031EB">
        <w:rPr>
          <w:rFonts w:hint="eastAsia"/>
          <w:sz w:val="24"/>
          <w:szCs w:val="32"/>
        </w:rPr>
        <w:t>为孔洞中的阶跃函数，表达式为：</w:t>
      </w:r>
    </w:p>
    <w:p w14:paraId="789EAAD2" w14:textId="03D0F4CF" w:rsidR="001031EB" w:rsidRDefault="001031EB" w:rsidP="001031EB">
      <w:pPr>
        <w:pStyle w:val="MTDisplayEquation"/>
        <w:spacing w:line="240" w:lineRule="auto"/>
      </w:pPr>
      <w:r>
        <w:tab/>
      </w:r>
      <w:r w:rsidRPr="001031EB">
        <w:rPr>
          <w:position w:val="-30"/>
        </w:rPr>
        <w:object w:dxaOrig="3440" w:dyaOrig="760" w14:anchorId="0CBBFE86">
          <v:shape id="_x0000_i1102" type="#_x0000_t75" style="width:172.2pt;height:37.8pt" o:ole="">
            <v:imagedata r:id="rId37" o:title=""/>
          </v:shape>
          <o:OLEObject Type="Embed" ProgID="Equation.DSMT4" ShapeID="_x0000_i1102" DrawAspect="Content" ObjectID="_1800452614" r:id="rId38"/>
        </w:object>
      </w:r>
    </w:p>
    <w:p w14:paraId="58F7838B" w14:textId="7E307170" w:rsidR="001031EB" w:rsidRDefault="00E7173B" w:rsidP="001031EB">
      <w:pPr>
        <w:pStyle w:val="a9"/>
        <w:numPr>
          <w:ilvl w:val="0"/>
          <w:numId w:val="2"/>
        </w:numPr>
        <w:spacing w:beforeLines="50" w:before="156" w:afterLines="50" w:after="156"/>
        <w:ind w:left="357" w:hanging="357"/>
        <w:rPr>
          <w:rFonts w:ascii="黑体" w:eastAsia="黑体" w:hAnsi="黑体"/>
          <w:b/>
          <w:bCs/>
          <w:sz w:val="30"/>
          <w:szCs w:val="30"/>
        </w:rPr>
      </w:pPr>
      <w:r>
        <w:rPr>
          <w:rFonts w:ascii="黑体" w:eastAsia="黑体" w:hAnsi="黑体" w:hint="eastAsia"/>
          <w:b/>
          <w:bCs/>
          <w:sz w:val="30"/>
          <w:szCs w:val="30"/>
        </w:rPr>
        <w:t>问题实例求解</w:t>
      </w:r>
    </w:p>
    <w:p w14:paraId="07E9D4C9" w14:textId="42D93AC7" w:rsidR="00E7173B" w:rsidRDefault="00E7173B" w:rsidP="00E7173B">
      <w:pPr>
        <w:spacing w:line="400" w:lineRule="exact"/>
        <w:ind w:firstLineChars="200" w:firstLine="480"/>
        <w:rPr>
          <w:sz w:val="24"/>
          <w:szCs w:val="32"/>
        </w:rPr>
      </w:pPr>
      <w:r w:rsidRPr="00E7173B">
        <w:rPr>
          <w:rFonts w:hint="eastAsia"/>
          <w:sz w:val="24"/>
          <w:szCs w:val="32"/>
        </w:rPr>
        <w:t>下面针对二维平板裂缝进行实例分析，</w:t>
      </w:r>
      <w:r>
        <w:rPr>
          <w:rFonts w:hint="eastAsia"/>
          <w:sz w:val="24"/>
          <w:szCs w:val="32"/>
        </w:rPr>
        <w:t>如图</w:t>
      </w:r>
      <w:r>
        <w:rPr>
          <w:rFonts w:hint="eastAsia"/>
          <w:sz w:val="24"/>
          <w:szCs w:val="32"/>
        </w:rPr>
        <w:t>4</w:t>
      </w:r>
      <w:r>
        <w:rPr>
          <w:rFonts w:hint="eastAsia"/>
          <w:sz w:val="24"/>
          <w:szCs w:val="32"/>
        </w:rPr>
        <w:t>所示，平板</w:t>
      </w:r>
      <w:r w:rsidRPr="00E7173B">
        <w:rPr>
          <w:sz w:val="24"/>
          <w:szCs w:val="32"/>
        </w:rPr>
        <w:t>高</w:t>
      </w:r>
      <w:r w:rsidRPr="00E7173B">
        <w:rPr>
          <w:sz w:val="24"/>
          <w:szCs w:val="32"/>
        </w:rPr>
        <w:t>H=6m</w:t>
      </w:r>
      <w:r w:rsidRPr="00E7173B">
        <w:rPr>
          <w:sz w:val="24"/>
          <w:szCs w:val="32"/>
        </w:rPr>
        <w:t>，长</w:t>
      </w:r>
      <w:r w:rsidRPr="00E7173B">
        <w:rPr>
          <w:sz w:val="24"/>
          <w:szCs w:val="32"/>
        </w:rPr>
        <w:t>L=3m</w:t>
      </w:r>
      <w:r w:rsidRPr="00E7173B">
        <w:rPr>
          <w:sz w:val="24"/>
          <w:szCs w:val="32"/>
        </w:rPr>
        <w:t>，</w:t>
      </w:r>
      <w:r>
        <w:rPr>
          <w:rFonts w:hint="eastAsia"/>
          <w:sz w:val="24"/>
          <w:szCs w:val="32"/>
        </w:rPr>
        <w:t>该</w:t>
      </w:r>
      <w:r w:rsidRPr="00E7173B">
        <w:rPr>
          <w:sz w:val="24"/>
          <w:szCs w:val="32"/>
        </w:rPr>
        <w:t>平板边缘有一个裂缝，裂缝长</w:t>
      </w:r>
      <w:r w:rsidRPr="00E7173B">
        <w:rPr>
          <w:sz w:val="24"/>
          <w:szCs w:val="32"/>
        </w:rPr>
        <w:t>Lc=1.5m</w:t>
      </w:r>
      <w:r w:rsidRPr="00E7173B">
        <w:rPr>
          <w:sz w:val="24"/>
          <w:szCs w:val="32"/>
        </w:rPr>
        <w:t>。</w:t>
      </w:r>
      <w:r w:rsidR="00200CF4">
        <w:rPr>
          <w:rFonts w:hint="eastAsia"/>
          <w:sz w:val="24"/>
          <w:szCs w:val="32"/>
        </w:rPr>
        <w:t>材料参数见表</w:t>
      </w:r>
      <w:r w:rsidR="00200CF4">
        <w:rPr>
          <w:rFonts w:hint="eastAsia"/>
          <w:sz w:val="24"/>
          <w:szCs w:val="32"/>
        </w:rPr>
        <w:t>1</w:t>
      </w:r>
      <w:r w:rsidR="00200CF4">
        <w:rPr>
          <w:rFonts w:hint="eastAsia"/>
          <w:sz w:val="24"/>
          <w:szCs w:val="32"/>
        </w:rPr>
        <w:t>。</w:t>
      </w:r>
    </w:p>
    <w:p w14:paraId="025C06AF" w14:textId="54295BEE" w:rsidR="00A3614A" w:rsidRDefault="00A3614A" w:rsidP="00A3614A">
      <w:pPr>
        <w:spacing w:line="400" w:lineRule="exact"/>
        <w:jc w:val="center"/>
        <w:rPr>
          <w:rFonts w:hint="eastAsia"/>
          <w:sz w:val="24"/>
          <w:szCs w:val="32"/>
        </w:rPr>
      </w:pPr>
      <w:r>
        <w:rPr>
          <w:rFonts w:hint="eastAsia"/>
          <w:sz w:val="24"/>
          <w:szCs w:val="32"/>
        </w:rPr>
        <w:t>表</w:t>
      </w:r>
      <w:r>
        <w:rPr>
          <w:rFonts w:hint="eastAsia"/>
          <w:sz w:val="24"/>
          <w:szCs w:val="32"/>
        </w:rPr>
        <w:t xml:space="preserve">1 </w:t>
      </w:r>
      <w:r>
        <w:rPr>
          <w:rFonts w:hint="eastAsia"/>
          <w:sz w:val="24"/>
          <w:szCs w:val="32"/>
        </w:rPr>
        <w:t>平板材料参数表</w:t>
      </w:r>
    </w:p>
    <w:tbl>
      <w:tblPr>
        <w:tblStyle w:val="ae"/>
        <w:tblW w:w="0" w:type="auto"/>
        <w:jc w:val="center"/>
        <w:tblLook w:val="04A0" w:firstRow="1" w:lastRow="0" w:firstColumn="1" w:lastColumn="0" w:noHBand="0" w:noVBand="1"/>
      </w:tblPr>
      <w:tblGrid>
        <w:gridCol w:w="4148"/>
        <w:gridCol w:w="4148"/>
      </w:tblGrid>
      <w:tr w:rsidR="00200CF4" w14:paraId="6769F5CB" w14:textId="77777777" w:rsidTr="00A3614A">
        <w:trPr>
          <w:jc w:val="center"/>
        </w:trPr>
        <w:tc>
          <w:tcPr>
            <w:tcW w:w="4148" w:type="dxa"/>
            <w:vAlign w:val="center"/>
          </w:tcPr>
          <w:p w14:paraId="33979B6F" w14:textId="18914C7E" w:rsidR="00200CF4" w:rsidRDefault="00200CF4" w:rsidP="00A3614A">
            <w:pPr>
              <w:spacing w:line="400" w:lineRule="exact"/>
              <w:jc w:val="center"/>
              <w:rPr>
                <w:rFonts w:hint="eastAsia"/>
                <w:sz w:val="24"/>
                <w:szCs w:val="32"/>
              </w:rPr>
            </w:pPr>
            <w:r>
              <w:rPr>
                <w:rFonts w:hint="eastAsia"/>
                <w:sz w:val="24"/>
                <w:szCs w:val="32"/>
              </w:rPr>
              <w:t>杨氏模量</w:t>
            </w:r>
            <w:r w:rsidR="00A3614A">
              <w:rPr>
                <w:rFonts w:hint="eastAsia"/>
                <w:sz w:val="24"/>
                <w:szCs w:val="32"/>
              </w:rPr>
              <w:t>（</w:t>
            </w:r>
            <w:r w:rsidR="00A3614A">
              <w:rPr>
                <w:rFonts w:hint="eastAsia"/>
                <w:sz w:val="24"/>
                <w:szCs w:val="32"/>
              </w:rPr>
              <w:t>E</w:t>
            </w:r>
            <w:r w:rsidR="00A3614A">
              <w:rPr>
                <w:rFonts w:hint="eastAsia"/>
                <w:sz w:val="24"/>
                <w:szCs w:val="32"/>
              </w:rPr>
              <w:t>）</w:t>
            </w:r>
          </w:p>
        </w:tc>
        <w:tc>
          <w:tcPr>
            <w:tcW w:w="4148" w:type="dxa"/>
            <w:vAlign w:val="center"/>
          </w:tcPr>
          <w:p w14:paraId="5A32BC2D" w14:textId="6503280D" w:rsidR="00200CF4" w:rsidRDefault="00A3614A" w:rsidP="00A3614A">
            <w:pPr>
              <w:spacing w:line="400" w:lineRule="exact"/>
              <w:jc w:val="center"/>
              <w:rPr>
                <w:rFonts w:hint="eastAsia"/>
                <w:sz w:val="24"/>
                <w:szCs w:val="32"/>
              </w:rPr>
            </w:pPr>
            <w:r>
              <w:rPr>
                <w:rFonts w:hint="eastAsia"/>
                <w:sz w:val="24"/>
                <w:szCs w:val="32"/>
              </w:rPr>
              <w:t>210GPa</w:t>
            </w:r>
          </w:p>
        </w:tc>
      </w:tr>
      <w:tr w:rsidR="00200CF4" w14:paraId="7021D02F" w14:textId="77777777" w:rsidTr="00A3614A">
        <w:trPr>
          <w:jc w:val="center"/>
        </w:trPr>
        <w:tc>
          <w:tcPr>
            <w:tcW w:w="4148" w:type="dxa"/>
            <w:vAlign w:val="center"/>
          </w:tcPr>
          <w:p w14:paraId="670758B7" w14:textId="39227AB3" w:rsidR="00200CF4" w:rsidRDefault="00200CF4" w:rsidP="00A3614A">
            <w:pPr>
              <w:spacing w:line="400" w:lineRule="exact"/>
              <w:jc w:val="center"/>
              <w:rPr>
                <w:rFonts w:hint="eastAsia"/>
                <w:sz w:val="24"/>
                <w:szCs w:val="32"/>
              </w:rPr>
            </w:pPr>
            <w:r>
              <w:rPr>
                <w:rFonts w:hint="eastAsia"/>
                <w:sz w:val="24"/>
                <w:szCs w:val="32"/>
              </w:rPr>
              <w:t>泊松比</w:t>
            </w:r>
            <w:r w:rsidR="00A3614A">
              <w:rPr>
                <w:rFonts w:hint="eastAsia"/>
                <w:sz w:val="24"/>
                <w:szCs w:val="32"/>
              </w:rPr>
              <w:t>（</w:t>
            </w:r>
            <w:r w:rsidR="00A3614A" w:rsidRPr="00A3614A">
              <w:rPr>
                <w:position w:val="-6"/>
                <w:sz w:val="24"/>
                <w:szCs w:val="32"/>
              </w:rPr>
              <w:object w:dxaOrig="240" w:dyaOrig="260" w14:anchorId="1272450F">
                <v:shape id="_x0000_i1105" type="#_x0000_t75" style="width:12pt;height:13.2pt" o:ole="">
                  <v:imagedata r:id="rId39" o:title=""/>
                </v:shape>
                <o:OLEObject Type="Embed" ProgID="Equation.DSMT4" ShapeID="_x0000_i1105" DrawAspect="Content" ObjectID="_1800452615" r:id="rId40"/>
              </w:object>
            </w:r>
            <w:r w:rsidR="00A3614A">
              <w:rPr>
                <w:rFonts w:hint="eastAsia"/>
                <w:sz w:val="24"/>
                <w:szCs w:val="32"/>
              </w:rPr>
              <w:t>）</w:t>
            </w:r>
          </w:p>
        </w:tc>
        <w:tc>
          <w:tcPr>
            <w:tcW w:w="4148" w:type="dxa"/>
            <w:vAlign w:val="center"/>
          </w:tcPr>
          <w:p w14:paraId="1FE35ADF" w14:textId="7C463698" w:rsidR="00200CF4" w:rsidRDefault="00A3614A" w:rsidP="00A3614A">
            <w:pPr>
              <w:spacing w:line="400" w:lineRule="exact"/>
              <w:jc w:val="center"/>
              <w:rPr>
                <w:rFonts w:hint="eastAsia"/>
                <w:sz w:val="24"/>
                <w:szCs w:val="32"/>
              </w:rPr>
            </w:pPr>
            <w:r>
              <w:rPr>
                <w:rFonts w:hint="eastAsia"/>
                <w:sz w:val="24"/>
                <w:szCs w:val="32"/>
              </w:rPr>
              <w:t>0.3</w:t>
            </w:r>
          </w:p>
        </w:tc>
      </w:tr>
      <w:tr w:rsidR="00200CF4" w14:paraId="179374FA" w14:textId="77777777" w:rsidTr="00A3614A">
        <w:trPr>
          <w:jc w:val="center"/>
        </w:trPr>
        <w:tc>
          <w:tcPr>
            <w:tcW w:w="4148" w:type="dxa"/>
            <w:vAlign w:val="center"/>
          </w:tcPr>
          <w:p w14:paraId="5C3C9D99" w14:textId="699DEF06" w:rsidR="00200CF4" w:rsidRDefault="00200CF4" w:rsidP="00A3614A">
            <w:pPr>
              <w:spacing w:line="400" w:lineRule="exact"/>
              <w:jc w:val="center"/>
              <w:rPr>
                <w:rFonts w:hint="eastAsia"/>
                <w:sz w:val="24"/>
                <w:szCs w:val="32"/>
              </w:rPr>
            </w:pPr>
            <w:r>
              <w:rPr>
                <w:rFonts w:hint="eastAsia"/>
                <w:sz w:val="24"/>
                <w:szCs w:val="32"/>
              </w:rPr>
              <w:t>最大主应力</w:t>
            </w:r>
          </w:p>
        </w:tc>
        <w:tc>
          <w:tcPr>
            <w:tcW w:w="4148" w:type="dxa"/>
            <w:vAlign w:val="center"/>
          </w:tcPr>
          <w:p w14:paraId="1C76E09C" w14:textId="417A839A" w:rsidR="00200CF4" w:rsidRDefault="00A3614A" w:rsidP="00A3614A">
            <w:pPr>
              <w:spacing w:line="400" w:lineRule="exact"/>
              <w:jc w:val="center"/>
              <w:rPr>
                <w:rFonts w:hint="eastAsia"/>
                <w:sz w:val="24"/>
                <w:szCs w:val="32"/>
              </w:rPr>
            </w:pPr>
            <w:r>
              <w:rPr>
                <w:rFonts w:hint="eastAsia"/>
                <w:sz w:val="24"/>
                <w:szCs w:val="32"/>
              </w:rPr>
              <w:t>220Mpa</w:t>
            </w:r>
          </w:p>
        </w:tc>
      </w:tr>
      <w:tr w:rsidR="00200CF4" w14:paraId="2665A293" w14:textId="77777777" w:rsidTr="00A3614A">
        <w:trPr>
          <w:jc w:val="center"/>
        </w:trPr>
        <w:tc>
          <w:tcPr>
            <w:tcW w:w="4148" w:type="dxa"/>
            <w:vAlign w:val="center"/>
          </w:tcPr>
          <w:p w14:paraId="0EFB460F" w14:textId="6AE79CC2" w:rsidR="00200CF4" w:rsidRDefault="00200CF4" w:rsidP="00A3614A">
            <w:pPr>
              <w:spacing w:line="400" w:lineRule="exact"/>
              <w:jc w:val="center"/>
              <w:rPr>
                <w:rFonts w:hint="eastAsia"/>
                <w:sz w:val="24"/>
                <w:szCs w:val="32"/>
              </w:rPr>
            </w:pPr>
            <w:r>
              <w:rPr>
                <w:rFonts w:hint="eastAsia"/>
                <w:sz w:val="24"/>
                <w:szCs w:val="32"/>
              </w:rPr>
              <w:t>断裂能</w:t>
            </w:r>
          </w:p>
        </w:tc>
        <w:tc>
          <w:tcPr>
            <w:tcW w:w="4148" w:type="dxa"/>
            <w:vAlign w:val="center"/>
          </w:tcPr>
          <w:p w14:paraId="58BB5982" w14:textId="1A89BC82" w:rsidR="00200CF4" w:rsidRDefault="00A3614A" w:rsidP="00A3614A">
            <w:pPr>
              <w:spacing w:line="400" w:lineRule="exact"/>
              <w:jc w:val="center"/>
              <w:rPr>
                <w:rFonts w:hint="eastAsia"/>
                <w:sz w:val="24"/>
                <w:szCs w:val="32"/>
              </w:rPr>
            </w:pPr>
            <w:r>
              <w:rPr>
                <w:rFonts w:hint="eastAsia"/>
                <w:sz w:val="24"/>
                <w:szCs w:val="32"/>
              </w:rPr>
              <w:t>42200 N/m</w:t>
            </w:r>
          </w:p>
        </w:tc>
      </w:tr>
      <w:tr w:rsidR="00200CF4" w14:paraId="313A81A8" w14:textId="77777777" w:rsidTr="00A3614A">
        <w:trPr>
          <w:jc w:val="center"/>
        </w:trPr>
        <w:tc>
          <w:tcPr>
            <w:tcW w:w="4148" w:type="dxa"/>
            <w:vAlign w:val="center"/>
          </w:tcPr>
          <w:p w14:paraId="241AACC8" w14:textId="06AE7297" w:rsidR="00200CF4" w:rsidRDefault="00200CF4" w:rsidP="00A3614A">
            <w:pPr>
              <w:spacing w:line="400" w:lineRule="exact"/>
              <w:jc w:val="center"/>
              <w:rPr>
                <w:rFonts w:hint="eastAsia"/>
                <w:sz w:val="24"/>
                <w:szCs w:val="32"/>
              </w:rPr>
            </w:pPr>
            <w:r>
              <w:rPr>
                <w:rFonts w:hint="eastAsia"/>
                <w:sz w:val="24"/>
                <w:szCs w:val="32"/>
              </w:rPr>
              <w:t>Power-Law</w:t>
            </w:r>
            <w:r>
              <w:rPr>
                <w:rFonts w:hint="eastAsia"/>
                <w:sz w:val="24"/>
                <w:szCs w:val="32"/>
              </w:rPr>
              <w:t>指数</w:t>
            </w:r>
          </w:p>
        </w:tc>
        <w:tc>
          <w:tcPr>
            <w:tcW w:w="4148" w:type="dxa"/>
            <w:vAlign w:val="center"/>
          </w:tcPr>
          <w:p w14:paraId="2E634428" w14:textId="7193B6B1" w:rsidR="00200CF4" w:rsidRDefault="00A3614A" w:rsidP="00A3614A">
            <w:pPr>
              <w:spacing w:line="400" w:lineRule="exact"/>
              <w:jc w:val="center"/>
              <w:rPr>
                <w:rFonts w:hint="eastAsia"/>
                <w:sz w:val="24"/>
                <w:szCs w:val="32"/>
              </w:rPr>
            </w:pPr>
            <w:r>
              <w:rPr>
                <w:rFonts w:hint="eastAsia"/>
                <w:sz w:val="24"/>
                <w:szCs w:val="32"/>
              </w:rPr>
              <w:t>1.0</w:t>
            </w:r>
          </w:p>
        </w:tc>
      </w:tr>
    </w:tbl>
    <w:p w14:paraId="311F100A" w14:textId="2AAE3D25" w:rsidR="00200CF4" w:rsidRDefault="00200CF4" w:rsidP="00A3614A">
      <w:pPr>
        <w:ind w:firstLineChars="200" w:firstLine="480"/>
        <w:jc w:val="center"/>
        <w:rPr>
          <w:sz w:val="24"/>
          <w:szCs w:val="32"/>
        </w:rPr>
      </w:pPr>
      <w:r w:rsidRPr="00200CF4">
        <w:rPr>
          <w:sz w:val="24"/>
          <w:szCs w:val="32"/>
        </w:rPr>
        <w:lastRenderedPageBreak/>
        <w:drawing>
          <wp:inline distT="0" distB="0" distL="0" distR="0" wp14:anchorId="796C8D4E" wp14:editId="39C6CC90">
            <wp:extent cx="2276711" cy="3855719"/>
            <wp:effectExtent l="0" t="0" r="0" b="0"/>
            <wp:docPr id="795896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6900" name=""/>
                    <pic:cNvPicPr/>
                  </pic:nvPicPr>
                  <pic:blipFill>
                    <a:blip r:embed="rId41"/>
                    <a:stretch>
                      <a:fillRect/>
                    </a:stretch>
                  </pic:blipFill>
                  <pic:spPr>
                    <a:xfrm>
                      <a:off x="0" y="0"/>
                      <a:ext cx="2286447" cy="3872208"/>
                    </a:xfrm>
                    <a:prstGeom prst="rect">
                      <a:avLst/>
                    </a:prstGeom>
                  </pic:spPr>
                </pic:pic>
              </a:graphicData>
            </a:graphic>
          </wp:inline>
        </w:drawing>
      </w:r>
    </w:p>
    <w:p w14:paraId="6789B820" w14:textId="29965FE9" w:rsidR="00A3614A" w:rsidRPr="00676877" w:rsidRDefault="00A3614A" w:rsidP="00A3614A">
      <w:pPr>
        <w:ind w:firstLineChars="200" w:firstLine="420"/>
        <w:jc w:val="center"/>
        <w:rPr>
          <w:sz w:val="21"/>
          <w:szCs w:val="24"/>
        </w:rPr>
      </w:pPr>
      <w:r w:rsidRPr="00676877">
        <w:rPr>
          <w:rFonts w:hint="eastAsia"/>
          <w:sz w:val="21"/>
          <w:szCs w:val="24"/>
        </w:rPr>
        <w:t>图</w:t>
      </w:r>
      <w:r w:rsidRPr="00676877">
        <w:rPr>
          <w:rFonts w:hint="eastAsia"/>
          <w:sz w:val="21"/>
          <w:szCs w:val="24"/>
        </w:rPr>
        <w:t xml:space="preserve">4 </w:t>
      </w:r>
      <w:r w:rsidRPr="00676877">
        <w:rPr>
          <w:rFonts w:hint="eastAsia"/>
          <w:sz w:val="21"/>
          <w:szCs w:val="24"/>
        </w:rPr>
        <w:t>平板裂缝示意图</w:t>
      </w:r>
    </w:p>
    <w:p w14:paraId="1EDF108F" w14:textId="22176048" w:rsidR="00A3614A" w:rsidRDefault="00A3614A" w:rsidP="00A3614A">
      <w:pPr>
        <w:rPr>
          <w:b/>
          <w:bCs/>
          <w:sz w:val="28"/>
          <w:szCs w:val="28"/>
        </w:rPr>
      </w:pPr>
      <w:r w:rsidRPr="00A3614A">
        <w:rPr>
          <w:rFonts w:hint="eastAsia"/>
          <w:b/>
          <w:bCs/>
          <w:sz w:val="28"/>
          <w:szCs w:val="28"/>
        </w:rPr>
        <w:t>3.1 ABAQUS</w:t>
      </w:r>
      <w:r w:rsidRPr="00A3614A">
        <w:rPr>
          <w:rFonts w:hint="eastAsia"/>
          <w:b/>
          <w:bCs/>
          <w:sz w:val="28"/>
          <w:szCs w:val="28"/>
        </w:rPr>
        <w:t>仿真求解</w:t>
      </w:r>
    </w:p>
    <w:p w14:paraId="4223E38D" w14:textId="7397B008" w:rsidR="00A3614A" w:rsidRDefault="00A3614A" w:rsidP="00A3614A">
      <w:pPr>
        <w:spacing w:line="400" w:lineRule="exact"/>
        <w:ind w:firstLineChars="200" w:firstLine="480"/>
        <w:rPr>
          <w:sz w:val="24"/>
          <w:szCs w:val="32"/>
        </w:rPr>
      </w:pPr>
      <w:r w:rsidRPr="00A3614A">
        <w:rPr>
          <w:sz w:val="24"/>
          <w:szCs w:val="32"/>
        </w:rPr>
        <w:t xml:space="preserve">ABAQUS </w:t>
      </w:r>
      <w:r w:rsidRPr="00A3614A">
        <w:rPr>
          <w:rFonts w:hint="eastAsia"/>
          <w:sz w:val="24"/>
          <w:szCs w:val="32"/>
        </w:rPr>
        <w:t>是一套功能强大的工程模拟的有限元软件，其解决问题的范围从相对简单的线性分析到许多复杂的非线性问题。</w:t>
      </w:r>
      <w:r w:rsidRPr="00A3614A">
        <w:rPr>
          <w:rFonts w:hint="eastAsia"/>
          <w:sz w:val="24"/>
          <w:szCs w:val="32"/>
        </w:rPr>
        <w:t xml:space="preserve"> </w:t>
      </w:r>
      <w:r w:rsidRPr="00A3614A">
        <w:rPr>
          <w:sz w:val="24"/>
          <w:szCs w:val="32"/>
        </w:rPr>
        <w:t xml:space="preserve">ABAQUS </w:t>
      </w:r>
      <w:r w:rsidRPr="00A3614A">
        <w:rPr>
          <w:rFonts w:hint="eastAsia"/>
          <w:sz w:val="24"/>
          <w:szCs w:val="32"/>
        </w:rPr>
        <w:t>包括一个丰富的、可模拟任意几何形状的单元库。并拥有各种类型的材料模型库，可以模拟典型工程材料的性能，其中包括金属、橡胶、高分子材料、复合材料、钢筋混凝土、可压缩超弹性泡沫材料以及土壤和岩石等地质材料，作为通用的模拟工具，</w:t>
      </w:r>
      <w:r w:rsidRPr="00A3614A">
        <w:rPr>
          <w:sz w:val="24"/>
          <w:szCs w:val="32"/>
        </w:rPr>
        <w:t>ABAQU</w:t>
      </w:r>
      <w:r w:rsidRPr="00A3614A">
        <w:rPr>
          <w:rFonts w:hint="eastAsia"/>
          <w:sz w:val="24"/>
          <w:szCs w:val="32"/>
        </w:rPr>
        <w:t>S</w:t>
      </w:r>
      <w:r w:rsidRPr="00A3614A">
        <w:rPr>
          <w:rFonts w:hint="eastAsia"/>
          <w:sz w:val="24"/>
          <w:szCs w:val="32"/>
        </w:rPr>
        <w:t>除了能解决大量结构（应力</w:t>
      </w:r>
      <w:r w:rsidRPr="00A3614A">
        <w:rPr>
          <w:rFonts w:hint="eastAsia"/>
          <w:sz w:val="24"/>
          <w:szCs w:val="32"/>
        </w:rPr>
        <w:t xml:space="preserve"> </w:t>
      </w:r>
      <w:r w:rsidRPr="00A3614A">
        <w:rPr>
          <w:sz w:val="24"/>
          <w:szCs w:val="32"/>
        </w:rPr>
        <w:t xml:space="preserve">/ </w:t>
      </w:r>
      <w:r w:rsidRPr="00A3614A">
        <w:rPr>
          <w:rFonts w:hint="eastAsia"/>
          <w:sz w:val="24"/>
          <w:szCs w:val="32"/>
        </w:rPr>
        <w:t>位移）问题，还可以模拟其他工程领域的许多问题，例如热传导、质量扩散、热电耦合分析、声学分析、岩土力学分析（流体渗透</w:t>
      </w:r>
      <w:r w:rsidRPr="00A3614A">
        <w:rPr>
          <w:rFonts w:hint="eastAsia"/>
          <w:sz w:val="24"/>
          <w:szCs w:val="32"/>
        </w:rPr>
        <w:t xml:space="preserve"> </w:t>
      </w:r>
      <w:r w:rsidRPr="00A3614A">
        <w:rPr>
          <w:sz w:val="24"/>
          <w:szCs w:val="32"/>
        </w:rPr>
        <w:t xml:space="preserve">/ </w:t>
      </w:r>
      <w:r w:rsidRPr="00A3614A">
        <w:rPr>
          <w:rFonts w:hint="eastAsia"/>
          <w:sz w:val="24"/>
          <w:szCs w:val="32"/>
        </w:rPr>
        <w:t>应力耦合分析）及压电介质分析。</w:t>
      </w:r>
    </w:p>
    <w:p w14:paraId="1B631033" w14:textId="0491DB04" w:rsidR="00A3614A" w:rsidRDefault="00A3614A" w:rsidP="00A3614A">
      <w:pPr>
        <w:spacing w:beforeLines="50" w:before="156" w:afterLines="50" w:after="156"/>
        <w:rPr>
          <w:rFonts w:ascii="宋体" w:hAnsi="宋体"/>
          <w:b/>
          <w:bCs/>
          <w:sz w:val="24"/>
          <w:szCs w:val="24"/>
        </w:rPr>
      </w:pPr>
      <w:r w:rsidRPr="00A3614A">
        <w:rPr>
          <w:rFonts w:ascii="宋体" w:hAnsi="宋体" w:hint="eastAsia"/>
          <w:b/>
          <w:bCs/>
          <w:sz w:val="24"/>
          <w:szCs w:val="24"/>
        </w:rPr>
        <w:t>3.1.</w:t>
      </w:r>
      <w:r>
        <w:rPr>
          <w:rFonts w:ascii="宋体" w:hAnsi="宋体" w:hint="eastAsia"/>
          <w:b/>
          <w:bCs/>
          <w:sz w:val="24"/>
          <w:szCs w:val="24"/>
        </w:rPr>
        <w:t>1</w:t>
      </w:r>
      <w:r w:rsidRPr="00A3614A">
        <w:rPr>
          <w:rFonts w:ascii="宋体" w:hAnsi="宋体" w:hint="eastAsia"/>
          <w:b/>
          <w:bCs/>
          <w:sz w:val="24"/>
          <w:szCs w:val="24"/>
        </w:rPr>
        <w:t>前处理</w:t>
      </w:r>
    </w:p>
    <w:p w14:paraId="00E1BDB9" w14:textId="23FC303A" w:rsidR="00A3614A" w:rsidRDefault="00A3614A" w:rsidP="00A3614A">
      <w:pPr>
        <w:spacing w:line="400" w:lineRule="exact"/>
        <w:ind w:firstLineChars="200" w:firstLine="480"/>
        <w:rPr>
          <w:sz w:val="24"/>
          <w:szCs w:val="32"/>
        </w:rPr>
      </w:pPr>
      <w:r w:rsidRPr="00A3614A">
        <w:rPr>
          <w:rFonts w:hint="eastAsia"/>
          <w:sz w:val="24"/>
          <w:szCs w:val="32"/>
        </w:rPr>
        <w:t>首先进行模型建立并赋予材料属性</w:t>
      </w:r>
      <w:r w:rsidR="00676877">
        <w:rPr>
          <w:rFonts w:hint="eastAsia"/>
          <w:sz w:val="24"/>
          <w:szCs w:val="32"/>
        </w:rPr>
        <w:t>。</w:t>
      </w:r>
      <w:r w:rsidR="00676877" w:rsidRPr="00676877">
        <w:rPr>
          <w:sz w:val="24"/>
          <w:szCs w:val="32"/>
        </w:rPr>
        <w:t>定义材料，设置材料参数，定义截面属性，将材料赋给部件，定义材料方向</w:t>
      </w:r>
      <w:r w:rsidR="00676877">
        <w:rPr>
          <w:rFonts w:hint="eastAsia"/>
          <w:sz w:val="24"/>
          <w:szCs w:val="32"/>
        </w:rPr>
        <w:t>。</w:t>
      </w:r>
    </w:p>
    <w:p w14:paraId="3FC36C0B" w14:textId="6135CC0B" w:rsidR="00A3614A" w:rsidRDefault="00A3614A" w:rsidP="00A3614A">
      <w:pPr>
        <w:rPr>
          <w:sz w:val="24"/>
          <w:szCs w:val="32"/>
        </w:rPr>
      </w:pPr>
      <w:r w:rsidRPr="00A3614A">
        <w:rPr>
          <w:sz w:val="24"/>
          <w:szCs w:val="32"/>
        </w:rPr>
        <w:lastRenderedPageBreak/>
        <w:drawing>
          <wp:inline distT="0" distB="0" distL="0" distR="0" wp14:anchorId="67E1BA8E" wp14:editId="6CE589C3">
            <wp:extent cx="5274310" cy="2908300"/>
            <wp:effectExtent l="0" t="0" r="2540" b="6350"/>
            <wp:docPr id="1165141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1629" name=""/>
                    <pic:cNvPicPr/>
                  </pic:nvPicPr>
                  <pic:blipFill>
                    <a:blip r:embed="rId42"/>
                    <a:stretch>
                      <a:fillRect/>
                    </a:stretch>
                  </pic:blipFill>
                  <pic:spPr>
                    <a:xfrm>
                      <a:off x="0" y="0"/>
                      <a:ext cx="5274310" cy="2908300"/>
                    </a:xfrm>
                    <a:prstGeom prst="rect">
                      <a:avLst/>
                    </a:prstGeom>
                  </pic:spPr>
                </pic:pic>
              </a:graphicData>
            </a:graphic>
          </wp:inline>
        </w:drawing>
      </w:r>
    </w:p>
    <w:p w14:paraId="66A3F281" w14:textId="2EE75E9C" w:rsidR="00A3614A" w:rsidRPr="00676877" w:rsidRDefault="00676877" w:rsidP="00676877">
      <w:pPr>
        <w:jc w:val="center"/>
        <w:rPr>
          <w:rFonts w:hint="eastAsia"/>
          <w:sz w:val="21"/>
          <w:szCs w:val="24"/>
        </w:rPr>
      </w:pPr>
      <w:r w:rsidRPr="00676877">
        <w:rPr>
          <w:rFonts w:hint="eastAsia"/>
          <w:sz w:val="21"/>
          <w:szCs w:val="24"/>
        </w:rPr>
        <w:t>图</w:t>
      </w:r>
      <w:r w:rsidRPr="00676877">
        <w:rPr>
          <w:rFonts w:hint="eastAsia"/>
          <w:sz w:val="21"/>
          <w:szCs w:val="24"/>
        </w:rPr>
        <w:t xml:space="preserve">5 </w:t>
      </w:r>
      <w:r w:rsidRPr="00676877">
        <w:rPr>
          <w:rFonts w:hint="eastAsia"/>
          <w:sz w:val="21"/>
          <w:szCs w:val="24"/>
        </w:rPr>
        <w:t>建模和定义材料属性</w:t>
      </w:r>
    </w:p>
    <w:p w14:paraId="38E2798B" w14:textId="77777777" w:rsidR="00676877" w:rsidRPr="00676877" w:rsidRDefault="00676877" w:rsidP="00676877">
      <w:pPr>
        <w:spacing w:line="400" w:lineRule="exact"/>
        <w:ind w:firstLineChars="200" w:firstLine="480"/>
        <w:rPr>
          <w:sz w:val="24"/>
          <w:szCs w:val="32"/>
        </w:rPr>
      </w:pPr>
      <w:r w:rsidRPr="00676877">
        <w:rPr>
          <w:rFonts w:hint="eastAsia"/>
          <w:sz w:val="24"/>
          <w:szCs w:val="32"/>
        </w:rPr>
        <w:t>然后对平板进行网格单元划分</w:t>
      </w:r>
      <w:r>
        <w:rPr>
          <w:rFonts w:hint="eastAsia"/>
          <w:sz w:val="24"/>
          <w:szCs w:val="32"/>
        </w:rPr>
        <w:t>。</w:t>
      </w:r>
      <w:r w:rsidRPr="00676877">
        <w:rPr>
          <w:sz w:val="24"/>
          <w:szCs w:val="32"/>
        </w:rPr>
        <w:t>设置网格类型，单元剖分技术，网格种子等</w:t>
      </w:r>
    </w:p>
    <w:p w14:paraId="11F9F137" w14:textId="35969810" w:rsidR="00A3614A" w:rsidRPr="00676877" w:rsidRDefault="00676877" w:rsidP="00676877">
      <w:pPr>
        <w:spacing w:line="400" w:lineRule="exact"/>
        <w:rPr>
          <w:rFonts w:hint="eastAsia"/>
          <w:sz w:val="24"/>
          <w:szCs w:val="32"/>
        </w:rPr>
      </w:pPr>
      <w:r w:rsidRPr="00676877">
        <w:rPr>
          <w:sz w:val="24"/>
          <w:szCs w:val="32"/>
        </w:rPr>
        <w:t>Crack</w:t>
      </w:r>
      <w:r w:rsidRPr="00676877">
        <w:rPr>
          <w:sz w:val="24"/>
          <w:szCs w:val="32"/>
        </w:rPr>
        <w:t>部件不需要划分网格，因为它不是计算的求解区域，只是提供了初始裂缝的位置信息，用于计算其他节点的</w:t>
      </w:r>
      <w:proofErr w:type="spellStart"/>
      <w:r w:rsidRPr="00676877">
        <w:rPr>
          <w:sz w:val="24"/>
          <w:szCs w:val="32"/>
        </w:rPr>
        <w:t>levelset</w:t>
      </w:r>
      <w:proofErr w:type="spellEnd"/>
      <w:r w:rsidRPr="00676877">
        <w:rPr>
          <w:sz w:val="24"/>
          <w:szCs w:val="32"/>
        </w:rPr>
        <w:t>值</w:t>
      </w:r>
      <w:r>
        <w:rPr>
          <w:rFonts w:hint="eastAsia"/>
          <w:sz w:val="24"/>
          <w:szCs w:val="32"/>
        </w:rPr>
        <w:t>。</w:t>
      </w:r>
    </w:p>
    <w:p w14:paraId="111E9AE6" w14:textId="613DA75D" w:rsidR="00A3614A" w:rsidRDefault="00676877" w:rsidP="00676877">
      <w:pPr>
        <w:rPr>
          <w:rFonts w:ascii="宋体" w:hAnsi="宋体"/>
          <w:b/>
          <w:bCs/>
          <w:sz w:val="24"/>
          <w:szCs w:val="24"/>
        </w:rPr>
      </w:pPr>
      <w:r w:rsidRPr="00676877">
        <w:rPr>
          <w:rFonts w:ascii="宋体" w:hAnsi="宋体"/>
          <w:b/>
          <w:bCs/>
          <w:sz w:val="24"/>
          <w:szCs w:val="24"/>
        </w:rPr>
        <w:drawing>
          <wp:inline distT="0" distB="0" distL="0" distR="0" wp14:anchorId="154A9765" wp14:editId="5F08B1B7">
            <wp:extent cx="5274310" cy="3213100"/>
            <wp:effectExtent l="0" t="0" r="2540" b="6350"/>
            <wp:docPr id="2024577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7186" name=""/>
                    <pic:cNvPicPr/>
                  </pic:nvPicPr>
                  <pic:blipFill>
                    <a:blip r:embed="rId43"/>
                    <a:stretch>
                      <a:fillRect/>
                    </a:stretch>
                  </pic:blipFill>
                  <pic:spPr>
                    <a:xfrm>
                      <a:off x="0" y="0"/>
                      <a:ext cx="5274310" cy="3213100"/>
                    </a:xfrm>
                    <a:prstGeom prst="rect">
                      <a:avLst/>
                    </a:prstGeom>
                  </pic:spPr>
                </pic:pic>
              </a:graphicData>
            </a:graphic>
          </wp:inline>
        </w:drawing>
      </w:r>
    </w:p>
    <w:p w14:paraId="5A2C0E1C" w14:textId="0C03F6EF" w:rsidR="00676877" w:rsidRDefault="00676877" w:rsidP="00676877">
      <w:pPr>
        <w:jc w:val="center"/>
        <w:rPr>
          <w:sz w:val="21"/>
          <w:szCs w:val="24"/>
        </w:rPr>
      </w:pPr>
      <w:r w:rsidRPr="00676877">
        <w:rPr>
          <w:rFonts w:hint="eastAsia"/>
          <w:sz w:val="21"/>
          <w:szCs w:val="24"/>
        </w:rPr>
        <w:t>图</w:t>
      </w:r>
      <w:r w:rsidRPr="00676877">
        <w:rPr>
          <w:rFonts w:hint="eastAsia"/>
          <w:sz w:val="21"/>
          <w:szCs w:val="24"/>
        </w:rPr>
        <w:t xml:space="preserve">6 </w:t>
      </w:r>
      <w:r w:rsidRPr="00676877">
        <w:rPr>
          <w:rFonts w:hint="eastAsia"/>
          <w:sz w:val="21"/>
          <w:szCs w:val="24"/>
        </w:rPr>
        <w:t>网格单元划分</w:t>
      </w:r>
    </w:p>
    <w:p w14:paraId="4161FFFE" w14:textId="3B2A9215" w:rsidR="0093502A" w:rsidRPr="0093502A" w:rsidRDefault="0093502A" w:rsidP="0093502A">
      <w:pPr>
        <w:spacing w:line="400" w:lineRule="exact"/>
        <w:ind w:firstLineChars="200" w:firstLine="480"/>
        <w:rPr>
          <w:rFonts w:hint="eastAsia"/>
          <w:sz w:val="24"/>
          <w:szCs w:val="32"/>
        </w:rPr>
      </w:pPr>
      <w:r w:rsidRPr="0093502A">
        <w:rPr>
          <w:rFonts w:hint="eastAsia"/>
          <w:sz w:val="24"/>
          <w:szCs w:val="32"/>
        </w:rPr>
        <w:t>定义</w:t>
      </w:r>
      <w:r w:rsidRPr="0093502A">
        <w:rPr>
          <w:sz w:val="24"/>
          <w:szCs w:val="32"/>
        </w:rPr>
        <w:t>初始裂缝和扩充</w:t>
      </w:r>
      <w:r w:rsidRPr="0093502A">
        <w:rPr>
          <w:rFonts w:hint="eastAsia"/>
          <w:sz w:val="24"/>
          <w:szCs w:val="32"/>
        </w:rPr>
        <w:t>区域，施加载荷，设置边界条件</w:t>
      </w:r>
      <w:r>
        <w:rPr>
          <w:rFonts w:hint="eastAsia"/>
          <w:sz w:val="24"/>
          <w:szCs w:val="32"/>
        </w:rPr>
        <w:t>。</w:t>
      </w:r>
      <w:r w:rsidRPr="0093502A">
        <w:rPr>
          <w:rFonts w:hint="eastAsia"/>
          <w:sz w:val="24"/>
          <w:szCs w:val="32"/>
        </w:rPr>
        <w:t>定义</w:t>
      </w:r>
      <w:r w:rsidRPr="0093502A">
        <w:rPr>
          <w:sz w:val="24"/>
          <w:szCs w:val="32"/>
        </w:rPr>
        <w:t>初始裂缝和扩充</w:t>
      </w:r>
      <w:r w:rsidRPr="0093502A">
        <w:rPr>
          <w:rFonts w:hint="eastAsia"/>
          <w:sz w:val="24"/>
          <w:szCs w:val="32"/>
        </w:rPr>
        <w:t>区域</w:t>
      </w:r>
      <w:r w:rsidRPr="0093502A">
        <w:rPr>
          <w:sz w:val="24"/>
          <w:szCs w:val="32"/>
        </w:rPr>
        <w:t>是使用扩展有限元法的关键步骤，需要设置扩充区域</w:t>
      </w:r>
      <w:r w:rsidRPr="0093502A">
        <w:rPr>
          <w:sz w:val="24"/>
          <w:szCs w:val="32"/>
        </w:rPr>
        <w:t>——</w:t>
      </w:r>
      <w:r w:rsidRPr="0093502A">
        <w:rPr>
          <w:sz w:val="24"/>
          <w:szCs w:val="32"/>
        </w:rPr>
        <w:t>即裂缝可以扩展的区域，以及裂缝面的接触和初始裂缝面的位置等。</w:t>
      </w:r>
      <w:r>
        <w:rPr>
          <w:rFonts w:hint="eastAsia"/>
          <w:sz w:val="24"/>
          <w:szCs w:val="32"/>
        </w:rPr>
        <w:t>而边界条件则为平板上边固定，</w:t>
      </w:r>
      <w:proofErr w:type="gramStart"/>
      <w:r>
        <w:rPr>
          <w:rFonts w:hint="eastAsia"/>
          <w:sz w:val="24"/>
          <w:szCs w:val="32"/>
        </w:rPr>
        <w:t>下边向</w:t>
      </w:r>
      <w:proofErr w:type="gramEnd"/>
      <w:r>
        <w:rPr>
          <w:rFonts w:hint="eastAsia"/>
          <w:sz w:val="24"/>
          <w:szCs w:val="32"/>
        </w:rPr>
        <w:t>右下方运动，沿</w:t>
      </w:r>
      <w:r>
        <w:rPr>
          <w:rFonts w:hint="eastAsia"/>
          <w:sz w:val="24"/>
          <w:szCs w:val="32"/>
        </w:rPr>
        <w:t>y</w:t>
      </w:r>
      <w:r>
        <w:rPr>
          <w:rFonts w:hint="eastAsia"/>
          <w:sz w:val="24"/>
          <w:szCs w:val="32"/>
        </w:rPr>
        <w:t>轴负方向施加</w:t>
      </w:r>
      <w:r>
        <w:rPr>
          <w:rFonts w:hint="eastAsia"/>
          <w:sz w:val="24"/>
          <w:szCs w:val="32"/>
        </w:rPr>
        <w:t>0.15m</w:t>
      </w:r>
      <w:r>
        <w:rPr>
          <w:rFonts w:hint="eastAsia"/>
          <w:sz w:val="24"/>
          <w:szCs w:val="32"/>
        </w:rPr>
        <w:t>的位移载荷，沿</w:t>
      </w:r>
      <w:r>
        <w:rPr>
          <w:rFonts w:hint="eastAsia"/>
          <w:sz w:val="24"/>
          <w:szCs w:val="32"/>
        </w:rPr>
        <w:t>x</w:t>
      </w:r>
      <w:r>
        <w:rPr>
          <w:rFonts w:hint="eastAsia"/>
          <w:sz w:val="24"/>
          <w:szCs w:val="32"/>
        </w:rPr>
        <w:t>轴正方向施加</w:t>
      </w:r>
      <w:r>
        <w:rPr>
          <w:rFonts w:hint="eastAsia"/>
          <w:sz w:val="24"/>
          <w:szCs w:val="32"/>
        </w:rPr>
        <w:t>0.2m</w:t>
      </w:r>
      <w:r>
        <w:rPr>
          <w:rFonts w:hint="eastAsia"/>
          <w:sz w:val="24"/>
          <w:szCs w:val="32"/>
        </w:rPr>
        <w:t>的位移载荷。</w:t>
      </w:r>
    </w:p>
    <w:p w14:paraId="43BC539E" w14:textId="3D297B30" w:rsidR="001031EB" w:rsidRDefault="00676877" w:rsidP="0093502A">
      <w:pPr>
        <w:jc w:val="center"/>
        <w:rPr>
          <w:sz w:val="24"/>
          <w:szCs w:val="32"/>
        </w:rPr>
      </w:pPr>
      <w:r w:rsidRPr="00676877">
        <w:rPr>
          <w:sz w:val="24"/>
          <w:szCs w:val="32"/>
        </w:rPr>
        <w:lastRenderedPageBreak/>
        <w:drawing>
          <wp:inline distT="0" distB="0" distL="0" distR="0" wp14:anchorId="662D2E8D" wp14:editId="501716BC">
            <wp:extent cx="2915733" cy="2736000"/>
            <wp:effectExtent l="0" t="0" r="0" b="7620"/>
            <wp:docPr id="122892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9694" name=""/>
                    <pic:cNvPicPr/>
                  </pic:nvPicPr>
                  <pic:blipFill>
                    <a:blip r:embed="rId44"/>
                    <a:stretch>
                      <a:fillRect/>
                    </a:stretch>
                  </pic:blipFill>
                  <pic:spPr>
                    <a:xfrm>
                      <a:off x="0" y="0"/>
                      <a:ext cx="2915733" cy="2736000"/>
                    </a:xfrm>
                    <a:prstGeom prst="rect">
                      <a:avLst/>
                    </a:prstGeom>
                  </pic:spPr>
                </pic:pic>
              </a:graphicData>
            </a:graphic>
          </wp:inline>
        </w:drawing>
      </w:r>
      <w:r w:rsidR="0093502A" w:rsidRPr="0093502A">
        <w:rPr>
          <w:sz w:val="24"/>
          <w:szCs w:val="32"/>
        </w:rPr>
        <w:drawing>
          <wp:inline distT="0" distB="0" distL="0" distR="0" wp14:anchorId="7B67C836" wp14:editId="164F5C52">
            <wp:extent cx="2231618" cy="2736000"/>
            <wp:effectExtent l="0" t="0" r="0" b="7620"/>
            <wp:docPr id="3687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829" name=""/>
                    <pic:cNvPicPr/>
                  </pic:nvPicPr>
                  <pic:blipFill>
                    <a:blip r:embed="rId45"/>
                    <a:stretch>
                      <a:fillRect/>
                    </a:stretch>
                  </pic:blipFill>
                  <pic:spPr>
                    <a:xfrm>
                      <a:off x="0" y="0"/>
                      <a:ext cx="2231618" cy="2736000"/>
                    </a:xfrm>
                    <a:prstGeom prst="rect">
                      <a:avLst/>
                    </a:prstGeom>
                  </pic:spPr>
                </pic:pic>
              </a:graphicData>
            </a:graphic>
          </wp:inline>
        </w:drawing>
      </w:r>
    </w:p>
    <w:p w14:paraId="67926BC5" w14:textId="61A0D8FA" w:rsidR="0093502A" w:rsidRPr="00960DE1" w:rsidRDefault="0093502A" w:rsidP="0093502A">
      <w:pPr>
        <w:jc w:val="center"/>
        <w:rPr>
          <w:sz w:val="21"/>
          <w:szCs w:val="24"/>
        </w:rPr>
      </w:pPr>
      <w:r w:rsidRPr="00960DE1">
        <w:rPr>
          <w:rFonts w:hint="eastAsia"/>
          <w:sz w:val="21"/>
          <w:szCs w:val="24"/>
        </w:rPr>
        <w:t>图</w:t>
      </w:r>
      <w:r w:rsidRPr="00960DE1">
        <w:rPr>
          <w:rFonts w:hint="eastAsia"/>
          <w:sz w:val="21"/>
          <w:szCs w:val="24"/>
        </w:rPr>
        <w:t xml:space="preserve"> 7 </w:t>
      </w:r>
      <w:r w:rsidRPr="00960DE1">
        <w:rPr>
          <w:rFonts w:hint="eastAsia"/>
          <w:sz w:val="21"/>
          <w:szCs w:val="24"/>
        </w:rPr>
        <w:t>定义裂纹扩充区域和边界条件</w:t>
      </w:r>
    </w:p>
    <w:p w14:paraId="7FADC1D8" w14:textId="461E098C" w:rsidR="008D77F6" w:rsidRDefault="0093502A" w:rsidP="008D77F6">
      <w:pPr>
        <w:spacing w:line="400" w:lineRule="exact"/>
        <w:ind w:firstLineChars="200" w:firstLine="480"/>
        <w:rPr>
          <w:sz w:val="24"/>
          <w:szCs w:val="32"/>
        </w:rPr>
      </w:pPr>
      <w:r>
        <w:rPr>
          <w:rFonts w:hint="eastAsia"/>
          <w:sz w:val="24"/>
          <w:szCs w:val="32"/>
        </w:rPr>
        <w:t>创建分析步</w:t>
      </w:r>
      <w:r w:rsidR="008D77F6">
        <w:rPr>
          <w:rFonts w:hint="eastAsia"/>
          <w:sz w:val="24"/>
          <w:szCs w:val="32"/>
        </w:rPr>
        <w:t>，设置输出变量。</w:t>
      </w:r>
      <w:r w:rsidR="008D77F6" w:rsidRPr="008D77F6">
        <w:rPr>
          <w:sz w:val="24"/>
          <w:szCs w:val="32"/>
        </w:rPr>
        <w:t>创建一般静态分析步，由于扩展有限元方法收敛较困难，更改分析</w:t>
      </w:r>
      <w:proofErr w:type="gramStart"/>
      <w:r w:rsidR="008D77F6" w:rsidRPr="008D77F6">
        <w:rPr>
          <w:sz w:val="24"/>
          <w:szCs w:val="32"/>
        </w:rPr>
        <w:t>步设置</w:t>
      </w:r>
      <w:proofErr w:type="gramEnd"/>
      <w:r w:rsidR="008D77F6" w:rsidRPr="008D77F6">
        <w:rPr>
          <w:sz w:val="24"/>
          <w:szCs w:val="32"/>
        </w:rPr>
        <w:t>以调整收敛的要求，将原本的</w:t>
      </w:r>
      <w:r w:rsidR="008D77F6" w:rsidRPr="008D77F6">
        <w:rPr>
          <w:sz w:val="24"/>
          <w:szCs w:val="32"/>
        </w:rPr>
        <w:t>5</w:t>
      </w:r>
      <w:r w:rsidR="008D77F6" w:rsidRPr="008D77F6">
        <w:rPr>
          <w:sz w:val="24"/>
          <w:szCs w:val="32"/>
        </w:rPr>
        <w:t>次迭代不收敛即结束计算更改为</w:t>
      </w:r>
      <w:r w:rsidR="008D77F6" w:rsidRPr="008D77F6">
        <w:rPr>
          <w:sz w:val="24"/>
          <w:szCs w:val="32"/>
        </w:rPr>
        <w:t>20</w:t>
      </w:r>
      <w:r w:rsidR="008D77F6" w:rsidRPr="008D77F6">
        <w:rPr>
          <w:sz w:val="24"/>
          <w:szCs w:val="32"/>
        </w:rPr>
        <w:t>次迭代不收敛再退出计算。设置输出变量，为了后处理显式的观察裂缝，需要输出节点的</w:t>
      </w:r>
      <w:r w:rsidR="008D77F6" w:rsidRPr="008D77F6">
        <w:rPr>
          <w:sz w:val="24"/>
          <w:szCs w:val="32"/>
        </w:rPr>
        <w:t>level</w:t>
      </w:r>
      <w:r w:rsidR="008D77F6" w:rsidRPr="008D77F6">
        <w:rPr>
          <w:sz w:val="24"/>
          <w:szCs w:val="32"/>
        </w:rPr>
        <w:t>值，也就是输出变量中的</w:t>
      </w:r>
      <w:r w:rsidR="008D77F6" w:rsidRPr="008D77F6">
        <w:rPr>
          <w:sz w:val="24"/>
          <w:szCs w:val="32"/>
        </w:rPr>
        <w:t>PHILSM</w:t>
      </w:r>
      <w:r w:rsidR="008D77F6" w:rsidRPr="008D77F6">
        <w:rPr>
          <w:sz w:val="24"/>
          <w:szCs w:val="32"/>
        </w:rPr>
        <w:t>，</w:t>
      </w:r>
      <w:r w:rsidR="008D77F6" w:rsidRPr="008D77F6">
        <w:rPr>
          <w:sz w:val="24"/>
          <w:szCs w:val="32"/>
        </w:rPr>
        <w:t>STATUSXFEM</w:t>
      </w:r>
      <w:r w:rsidR="008D77F6" w:rsidRPr="008D77F6">
        <w:rPr>
          <w:sz w:val="24"/>
          <w:szCs w:val="32"/>
        </w:rPr>
        <w:t>输出可以观察扩展有限元的单元状态（是否扩充），这两个变量的输出对扩展有限元计算是很有必要的。</w:t>
      </w:r>
    </w:p>
    <w:p w14:paraId="459FF0A8" w14:textId="79DF09FD" w:rsidR="008D77F6" w:rsidRPr="008D77F6" w:rsidRDefault="008D77F6" w:rsidP="008D77F6">
      <w:pPr>
        <w:rPr>
          <w:rFonts w:hint="eastAsia"/>
          <w:sz w:val="24"/>
          <w:szCs w:val="32"/>
        </w:rPr>
      </w:pPr>
      <w:r w:rsidRPr="008D77F6">
        <w:rPr>
          <w:sz w:val="24"/>
          <w:szCs w:val="32"/>
        </w:rPr>
        <w:drawing>
          <wp:inline distT="0" distB="0" distL="0" distR="0" wp14:anchorId="7C8F35A1" wp14:editId="62889AA7">
            <wp:extent cx="5274310" cy="2628265"/>
            <wp:effectExtent l="0" t="0" r="2540" b="635"/>
            <wp:docPr id="92118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6418" name=""/>
                    <pic:cNvPicPr/>
                  </pic:nvPicPr>
                  <pic:blipFill>
                    <a:blip r:embed="rId46"/>
                    <a:stretch>
                      <a:fillRect/>
                    </a:stretch>
                  </pic:blipFill>
                  <pic:spPr>
                    <a:xfrm>
                      <a:off x="0" y="0"/>
                      <a:ext cx="5274310" cy="2628265"/>
                    </a:xfrm>
                    <a:prstGeom prst="rect">
                      <a:avLst/>
                    </a:prstGeom>
                  </pic:spPr>
                </pic:pic>
              </a:graphicData>
            </a:graphic>
          </wp:inline>
        </w:drawing>
      </w:r>
    </w:p>
    <w:p w14:paraId="03148CD0" w14:textId="23AD0520" w:rsidR="0093502A" w:rsidRPr="00960DE1" w:rsidRDefault="008D77F6" w:rsidP="008D77F6">
      <w:pPr>
        <w:jc w:val="center"/>
        <w:rPr>
          <w:sz w:val="21"/>
          <w:szCs w:val="24"/>
        </w:rPr>
      </w:pPr>
      <w:r w:rsidRPr="00960DE1">
        <w:rPr>
          <w:rFonts w:hint="eastAsia"/>
          <w:sz w:val="21"/>
          <w:szCs w:val="24"/>
        </w:rPr>
        <w:t>图</w:t>
      </w:r>
      <w:r w:rsidRPr="00960DE1">
        <w:rPr>
          <w:rFonts w:hint="eastAsia"/>
          <w:sz w:val="21"/>
          <w:szCs w:val="24"/>
        </w:rPr>
        <w:t xml:space="preserve">8 </w:t>
      </w:r>
      <w:r w:rsidRPr="00960DE1">
        <w:rPr>
          <w:rFonts w:hint="eastAsia"/>
          <w:sz w:val="21"/>
          <w:szCs w:val="24"/>
        </w:rPr>
        <w:t>创建分析步和</w:t>
      </w:r>
      <w:proofErr w:type="gramStart"/>
      <w:r w:rsidRPr="00960DE1">
        <w:rPr>
          <w:rFonts w:hint="eastAsia"/>
          <w:sz w:val="21"/>
          <w:szCs w:val="24"/>
        </w:rPr>
        <w:t>设置场</w:t>
      </w:r>
      <w:proofErr w:type="gramEnd"/>
      <w:r w:rsidRPr="00960DE1">
        <w:rPr>
          <w:rFonts w:hint="eastAsia"/>
          <w:sz w:val="21"/>
          <w:szCs w:val="24"/>
        </w:rPr>
        <w:t>输出</w:t>
      </w:r>
    </w:p>
    <w:p w14:paraId="084AB385" w14:textId="47B7B69F" w:rsidR="008D77F6" w:rsidRDefault="008D77F6" w:rsidP="00960DE1">
      <w:pPr>
        <w:spacing w:line="400" w:lineRule="exact"/>
        <w:ind w:firstLineChars="200" w:firstLine="480"/>
        <w:rPr>
          <w:sz w:val="24"/>
          <w:szCs w:val="32"/>
        </w:rPr>
      </w:pPr>
      <w:r>
        <w:rPr>
          <w:rFonts w:hint="eastAsia"/>
          <w:sz w:val="24"/>
          <w:szCs w:val="32"/>
        </w:rPr>
        <w:t>最后是提交作业求解，下面的求解出的位移、应力以及裂纹状态云图</w:t>
      </w:r>
    </w:p>
    <w:p w14:paraId="5D099BEE" w14:textId="24B1C702" w:rsidR="00960DE1" w:rsidRDefault="00A60B7D" w:rsidP="003A2DC2">
      <w:pPr>
        <w:jc w:val="center"/>
        <w:rPr>
          <w:sz w:val="24"/>
          <w:szCs w:val="32"/>
        </w:rPr>
      </w:pPr>
      <w:r w:rsidRPr="00A60B7D">
        <w:rPr>
          <w:sz w:val="24"/>
          <w:szCs w:val="32"/>
        </w:rPr>
        <w:lastRenderedPageBreak/>
        <w:drawing>
          <wp:inline distT="0" distB="0" distL="0" distR="0" wp14:anchorId="532C5A90" wp14:editId="2FD357F8">
            <wp:extent cx="5274310" cy="2866390"/>
            <wp:effectExtent l="0" t="0" r="2540" b="0"/>
            <wp:docPr id="1182719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9857" name=""/>
                    <pic:cNvPicPr/>
                  </pic:nvPicPr>
                  <pic:blipFill>
                    <a:blip r:embed="rId47"/>
                    <a:stretch>
                      <a:fillRect/>
                    </a:stretch>
                  </pic:blipFill>
                  <pic:spPr>
                    <a:xfrm>
                      <a:off x="0" y="0"/>
                      <a:ext cx="5274310" cy="2866390"/>
                    </a:xfrm>
                    <a:prstGeom prst="rect">
                      <a:avLst/>
                    </a:prstGeom>
                  </pic:spPr>
                </pic:pic>
              </a:graphicData>
            </a:graphic>
          </wp:inline>
        </w:drawing>
      </w:r>
    </w:p>
    <w:p w14:paraId="19F402BA" w14:textId="19F48CAD" w:rsidR="00960DE1" w:rsidRDefault="00960DE1" w:rsidP="00960DE1">
      <w:pPr>
        <w:jc w:val="center"/>
        <w:rPr>
          <w:sz w:val="21"/>
          <w:szCs w:val="24"/>
        </w:rPr>
      </w:pPr>
      <w:r w:rsidRPr="00960DE1">
        <w:rPr>
          <w:rFonts w:hint="eastAsia"/>
          <w:sz w:val="21"/>
          <w:szCs w:val="24"/>
        </w:rPr>
        <w:t>图</w:t>
      </w:r>
      <w:r w:rsidRPr="00960DE1">
        <w:rPr>
          <w:rFonts w:hint="eastAsia"/>
          <w:sz w:val="21"/>
          <w:szCs w:val="24"/>
        </w:rPr>
        <w:t>9 ABAQUS</w:t>
      </w:r>
      <w:r w:rsidRPr="00960DE1">
        <w:rPr>
          <w:rFonts w:hint="eastAsia"/>
          <w:sz w:val="21"/>
          <w:szCs w:val="24"/>
        </w:rPr>
        <w:t>位移云图</w:t>
      </w:r>
    </w:p>
    <w:p w14:paraId="322759EF" w14:textId="317E1804" w:rsidR="00960DE1" w:rsidRDefault="003A2DC2" w:rsidP="003A2DC2">
      <w:pPr>
        <w:jc w:val="center"/>
        <w:rPr>
          <w:sz w:val="21"/>
          <w:szCs w:val="24"/>
        </w:rPr>
      </w:pPr>
      <w:r>
        <w:rPr>
          <w:rFonts w:hint="eastAsia"/>
          <w:noProof/>
          <w:sz w:val="21"/>
          <w:szCs w:val="24"/>
        </w:rPr>
        <w:drawing>
          <wp:inline distT="0" distB="0" distL="0" distR="0" wp14:anchorId="4D6C1A82" wp14:editId="7ED167CF">
            <wp:extent cx="4687570" cy="2529459"/>
            <wp:effectExtent l="0" t="0" r="0" b="4445"/>
            <wp:docPr id="511671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1202" name="图片 5116712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3130" cy="2532459"/>
                    </a:xfrm>
                    <a:prstGeom prst="rect">
                      <a:avLst/>
                    </a:prstGeom>
                  </pic:spPr>
                </pic:pic>
              </a:graphicData>
            </a:graphic>
          </wp:inline>
        </w:drawing>
      </w:r>
    </w:p>
    <w:p w14:paraId="2E5F0FF9" w14:textId="332DB459" w:rsidR="003A2DC2" w:rsidRDefault="003A2DC2" w:rsidP="003A2DC2">
      <w:pPr>
        <w:jc w:val="center"/>
        <w:rPr>
          <w:sz w:val="21"/>
          <w:szCs w:val="24"/>
        </w:rPr>
      </w:pPr>
      <w:r>
        <w:rPr>
          <w:rFonts w:hint="eastAsia"/>
          <w:sz w:val="21"/>
          <w:szCs w:val="24"/>
        </w:rPr>
        <w:t>图</w:t>
      </w:r>
      <w:r>
        <w:rPr>
          <w:rFonts w:hint="eastAsia"/>
          <w:sz w:val="21"/>
          <w:szCs w:val="24"/>
        </w:rPr>
        <w:t>10 ABAQUS</w:t>
      </w:r>
      <w:r>
        <w:rPr>
          <w:rFonts w:hint="eastAsia"/>
          <w:sz w:val="21"/>
          <w:szCs w:val="24"/>
        </w:rPr>
        <w:t>米塞斯等效应力云图</w:t>
      </w:r>
    </w:p>
    <w:p w14:paraId="48C5BCD6" w14:textId="07C7E7CA" w:rsidR="003A2DC2" w:rsidRDefault="003A2DC2" w:rsidP="003A2DC2">
      <w:pPr>
        <w:jc w:val="center"/>
        <w:rPr>
          <w:sz w:val="21"/>
          <w:szCs w:val="24"/>
        </w:rPr>
      </w:pPr>
      <w:r>
        <w:rPr>
          <w:rFonts w:hint="eastAsia"/>
          <w:noProof/>
          <w:sz w:val="21"/>
          <w:szCs w:val="24"/>
        </w:rPr>
        <w:drawing>
          <wp:inline distT="0" distB="0" distL="0" distR="0" wp14:anchorId="1B13DBC5" wp14:editId="56BBD46E">
            <wp:extent cx="4610550" cy="2404636"/>
            <wp:effectExtent l="0" t="0" r="0" b="0"/>
            <wp:docPr id="2089526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26664" name="图片 20895266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1425" cy="2415523"/>
                    </a:xfrm>
                    <a:prstGeom prst="rect">
                      <a:avLst/>
                    </a:prstGeom>
                  </pic:spPr>
                </pic:pic>
              </a:graphicData>
            </a:graphic>
          </wp:inline>
        </w:drawing>
      </w:r>
    </w:p>
    <w:p w14:paraId="3E71F833" w14:textId="2A0AE075" w:rsidR="003A2DC2" w:rsidRDefault="003A2DC2" w:rsidP="003A2DC2">
      <w:pPr>
        <w:jc w:val="center"/>
        <w:rPr>
          <w:sz w:val="21"/>
          <w:szCs w:val="24"/>
        </w:rPr>
      </w:pPr>
      <w:r>
        <w:rPr>
          <w:rFonts w:hint="eastAsia"/>
          <w:sz w:val="21"/>
          <w:szCs w:val="24"/>
        </w:rPr>
        <w:t>图</w:t>
      </w:r>
      <w:r>
        <w:rPr>
          <w:rFonts w:hint="eastAsia"/>
          <w:sz w:val="21"/>
          <w:szCs w:val="24"/>
        </w:rPr>
        <w:t>11 ABAQUS</w:t>
      </w:r>
      <w:r>
        <w:rPr>
          <w:rFonts w:hint="eastAsia"/>
          <w:sz w:val="21"/>
          <w:szCs w:val="24"/>
        </w:rPr>
        <w:t>初始裂纹状态</w:t>
      </w:r>
    </w:p>
    <w:p w14:paraId="0ECEF7C1" w14:textId="5F8E63CE" w:rsidR="003A2DC2" w:rsidRDefault="003A2DC2" w:rsidP="003A2DC2">
      <w:pPr>
        <w:jc w:val="center"/>
        <w:rPr>
          <w:sz w:val="21"/>
          <w:szCs w:val="24"/>
        </w:rPr>
      </w:pPr>
      <w:r>
        <w:rPr>
          <w:rFonts w:hint="eastAsia"/>
          <w:noProof/>
          <w:sz w:val="21"/>
          <w:szCs w:val="24"/>
        </w:rPr>
        <w:lastRenderedPageBreak/>
        <w:drawing>
          <wp:inline distT="0" distB="0" distL="0" distR="0" wp14:anchorId="7497CEC4" wp14:editId="63B52914">
            <wp:extent cx="4466590" cy="2455925"/>
            <wp:effectExtent l="0" t="0" r="0" b="1905"/>
            <wp:docPr id="131716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30" name="图片 1317167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5202" cy="2466159"/>
                    </a:xfrm>
                    <a:prstGeom prst="rect">
                      <a:avLst/>
                    </a:prstGeom>
                  </pic:spPr>
                </pic:pic>
              </a:graphicData>
            </a:graphic>
          </wp:inline>
        </w:drawing>
      </w:r>
    </w:p>
    <w:p w14:paraId="4F762CB0" w14:textId="47979030" w:rsidR="006D56AC" w:rsidRDefault="006D56AC" w:rsidP="003A2DC2">
      <w:pPr>
        <w:jc w:val="center"/>
        <w:rPr>
          <w:sz w:val="21"/>
          <w:szCs w:val="24"/>
        </w:rPr>
      </w:pPr>
      <w:r>
        <w:rPr>
          <w:rFonts w:hint="eastAsia"/>
          <w:sz w:val="21"/>
          <w:szCs w:val="24"/>
        </w:rPr>
        <w:t>图</w:t>
      </w:r>
      <w:r>
        <w:rPr>
          <w:rFonts w:hint="eastAsia"/>
          <w:sz w:val="21"/>
          <w:szCs w:val="24"/>
        </w:rPr>
        <w:t>12 ABAQUS</w:t>
      </w:r>
      <w:r>
        <w:rPr>
          <w:rFonts w:hint="eastAsia"/>
          <w:sz w:val="21"/>
          <w:szCs w:val="24"/>
        </w:rPr>
        <w:t>最终裂纹状态</w:t>
      </w:r>
    </w:p>
    <w:p w14:paraId="7C876E17" w14:textId="77777777" w:rsidR="002F2F24" w:rsidRDefault="006D56AC" w:rsidP="006D56AC">
      <w:pPr>
        <w:rPr>
          <w:b/>
          <w:bCs/>
          <w:sz w:val="28"/>
          <w:szCs w:val="28"/>
        </w:rPr>
      </w:pPr>
      <w:r w:rsidRPr="00A3614A">
        <w:rPr>
          <w:rFonts w:hint="eastAsia"/>
          <w:b/>
          <w:bCs/>
          <w:sz w:val="28"/>
          <w:szCs w:val="28"/>
        </w:rPr>
        <w:t>3.</w:t>
      </w:r>
      <w:r>
        <w:rPr>
          <w:rFonts w:hint="eastAsia"/>
          <w:b/>
          <w:bCs/>
          <w:sz w:val="28"/>
          <w:szCs w:val="28"/>
        </w:rPr>
        <w:t>2</w:t>
      </w:r>
      <w:r w:rsidRPr="00A3614A">
        <w:rPr>
          <w:rFonts w:hint="eastAsia"/>
          <w:b/>
          <w:bCs/>
          <w:sz w:val="28"/>
          <w:szCs w:val="28"/>
        </w:rPr>
        <w:t xml:space="preserve"> </w:t>
      </w:r>
      <w:r>
        <w:rPr>
          <w:rFonts w:hint="eastAsia"/>
          <w:b/>
          <w:bCs/>
          <w:sz w:val="28"/>
          <w:szCs w:val="28"/>
        </w:rPr>
        <w:t>后处理比较与分析</w:t>
      </w:r>
    </w:p>
    <w:p w14:paraId="386779B3" w14:textId="264B8921" w:rsidR="006D56AC" w:rsidRDefault="002F2F24" w:rsidP="002F2F24">
      <w:pPr>
        <w:spacing w:line="400" w:lineRule="exact"/>
        <w:ind w:firstLineChars="200" w:firstLine="480"/>
        <w:rPr>
          <w:sz w:val="24"/>
          <w:szCs w:val="32"/>
        </w:rPr>
      </w:pPr>
      <w:r w:rsidRPr="002F2F24">
        <w:rPr>
          <w:rFonts w:hint="eastAsia"/>
          <w:sz w:val="24"/>
          <w:szCs w:val="32"/>
        </w:rPr>
        <w:t>通过</w:t>
      </w:r>
      <w:r w:rsidRPr="002F2F24">
        <w:rPr>
          <w:rFonts w:hint="eastAsia"/>
          <w:sz w:val="24"/>
          <w:szCs w:val="32"/>
        </w:rPr>
        <w:t>MATLAB</w:t>
      </w:r>
      <w:r w:rsidRPr="002F2F24">
        <w:rPr>
          <w:rFonts w:hint="eastAsia"/>
          <w:sz w:val="24"/>
          <w:szCs w:val="32"/>
        </w:rPr>
        <w:t>代码实现的</w:t>
      </w:r>
      <w:r>
        <w:rPr>
          <w:rFonts w:hint="eastAsia"/>
          <w:sz w:val="24"/>
          <w:szCs w:val="32"/>
        </w:rPr>
        <w:t>仿真结果如下：</w:t>
      </w:r>
    </w:p>
    <w:p w14:paraId="1F365DD7" w14:textId="780F2EFF" w:rsidR="002F2F24" w:rsidRDefault="00BB6AEA" w:rsidP="00BB6AEA">
      <w:pPr>
        <w:jc w:val="center"/>
        <w:rPr>
          <w:b/>
          <w:bCs/>
          <w:sz w:val="28"/>
          <w:szCs w:val="28"/>
        </w:rPr>
      </w:pPr>
      <w:r>
        <w:rPr>
          <w:b/>
          <w:bCs/>
          <w:noProof/>
          <w:sz w:val="28"/>
          <w:szCs w:val="28"/>
        </w:rPr>
        <w:drawing>
          <wp:inline distT="0" distB="0" distL="0" distR="0" wp14:anchorId="798AD336" wp14:editId="6A1DA605">
            <wp:extent cx="2522439" cy="3048264"/>
            <wp:effectExtent l="0" t="0" r="0" b="0"/>
            <wp:docPr id="909103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3253" name="图片 909103253"/>
                    <pic:cNvPicPr/>
                  </pic:nvPicPr>
                  <pic:blipFill>
                    <a:blip r:embed="rId51">
                      <a:extLst>
                        <a:ext uri="{28A0092B-C50C-407E-A947-70E740481C1C}">
                          <a14:useLocalDpi xmlns:a14="http://schemas.microsoft.com/office/drawing/2010/main" val="0"/>
                        </a:ext>
                      </a:extLst>
                    </a:blip>
                    <a:stretch>
                      <a:fillRect/>
                    </a:stretch>
                  </pic:blipFill>
                  <pic:spPr>
                    <a:xfrm>
                      <a:off x="0" y="0"/>
                      <a:ext cx="2522439" cy="3048264"/>
                    </a:xfrm>
                    <a:prstGeom prst="rect">
                      <a:avLst/>
                    </a:prstGeom>
                  </pic:spPr>
                </pic:pic>
              </a:graphicData>
            </a:graphic>
          </wp:inline>
        </w:drawing>
      </w:r>
    </w:p>
    <w:p w14:paraId="1B651620" w14:textId="2A6B984B" w:rsidR="002F2F24" w:rsidRDefault="002F2F24" w:rsidP="002F2F24">
      <w:pPr>
        <w:jc w:val="center"/>
        <w:rPr>
          <w:sz w:val="21"/>
          <w:szCs w:val="24"/>
        </w:rPr>
      </w:pPr>
      <w:r w:rsidRPr="002F2F24">
        <w:rPr>
          <w:rFonts w:hint="eastAsia"/>
          <w:sz w:val="21"/>
          <w:szCs w:val="24"/>
        </w:rPr>
        <w:t>图</w:t>
      </w:r>
      <w:r w:rsidRPr="002F2F24">
        <w:rPr>
          <w:rFonts w:hint="eastAsia"/>
          <w:sz w:val="21"/>
          <w:szCs w:val="24"/>
        </w:rPr>
        <w:t>13 MATLAB</w:t>
      </w:r>
      <w:r w:rsidRPr="002F2F24">
        <w:rPr>
          <w:rFonts w:hint="eastAsia"/>
          <w:sz w:val="21"/>
          <w:szCs w:val="24"/>
        </w:rPr>
        <w:t>位移云图</w:t>
      </w:r>
    </w:p>
    <w:p w14:paraId="034DC9B9" w14:textId="7436A52E" w:rsidR="002F2F24" w:rsidRDefault="002F2F24" w:rsidP="002F2F24">
      <w:pPr>
        <w:jc w:val="center"/>
        <w:rPr>
          <w:sz w:val="21"/>
          <w:szCs w:val="24"/>
        </w:rPr>
      </w:pPr>
      <w:r>
        <w:rPr>
          <w:rFonts w:hint="eastAsia"/>
          <w:noProof/>
          <w:sz w:val="21"/>
          <w:szCs w:val="24"/>
        </w:rPr>
        <w:lastRenderedPageBreak/>
        <w:drawing>
          <wp:inline distT="0" distB="0" distL="0" distR="0" wp14:anchorId="6F6BBC36" wp14:editId="768B767F">
            <wp:extent cx="2998544" cy="2249089"/>
            <wp:effectExtent l="0" t="0" r="0" b="0"/>
            <wp:docPr id="770995210"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5210" name="图形 770995210"/>
                    <pic:cNvPicPr/>
                  </pic:nvPicPr>
                  <pic:blipFill>
                    <a:blip r:embed="rId52">
                      <a:extLst>
                        <a:ext uri="{96DAC541-7B7A-43D3-8B79-37D633B846F1}">
                          <asvg:svgBlip xmlns:asvg="http://schemas.microsoft.com/office/drawing/2016/SVG/main" r:embed="rId53"/>
                        </a:ext>
                      </a:extLst>
                    </a:blip>
                    <a:stretch>
                      <a:fillRect/>
                    </a:stretch>
                  </pic:blipFill>
                  <pic:spPr>
                    <a:xfrm>
                      <a:off x="0" y="0"/>
                      <a:ext cx="3003653" cy="2252921"/>
                    </a:xfrm>
                    <a:prstGeom prst="rect">
                      <a:avLst/>
                    </a:prstGeom>
                  </pic:spPr>
                </pic:pic>
              </a:graphicData>
            </a:graphic>
          </wp:inline>
        </w:drawing>
      </w:r>
    </w:p>
    <w:p w14:paraId="478AEBCF" w14:textId="3B06A6E1" w:rsidR="002F2F24" w:rsidRDefault="002F2F24" w:rsidP="002F2F24">
      <w:pPr>
        <w:jc w:val="center"/>
        <w:rPr>
          <w:sz w:val="21"/>
          <w:szCs w:val="24"/>
        </w:rPr>
      </w:pPr>
      <w:r>
        <w:rPr>
          <w:rFonts w:hint="eastAsia"/>
          <w:sz w:val="21"/>
          <w:szCs w:val="24"/>
        </w:rPr>
        <w:t>图</w:t>
      </w:r>
      <w:r>
        <w:rPr>
          <w:rFonts w:hint="eastAsia"/>
          <w:sz w:val="21"/>
          <w:szCs w:val="24"/>
        </w:rPr>
        <w:t>14 MATLAB</w:t>
      </w:r>
      <w:r>
        <w:rPr>
          <w:rFonts w:hint="eastAsia"/>
          <w:sz w:val="21"/>
          <w:szCs w:val="24"/>
        </w:rPr>
        <w:t>应力云图</w:t>
      </w:r>
    </w:p>
    <w:p w14:paraId="0142AC75" w14:textId="7AB27BF5" w:rsidR="002F2F24" w:rsidRDefault="002F2F24" w:rsidP="002F2F24">
      <w:pPr>
        <w:jc w:val="center"/>
        <w:rPr>
          <w:sz w:val="21"/>
          <w:szCs w:val="24"/>
        </w:rPr>
      </w:pPr>
      <w:r>
        <w:rPr>
          <w:rFonts w:hint="eastAsia"/>
          <w:noProof/>
          <w:sz w:val="21"/>
          <w:szCs w:val="24"/>
        </w:rPr>
        <w:drawing>
          <wp:inline distT="0" distB="0" distL="0" distR="0" wp14:anchorId="2C4A72CC" wp14:editId="6E2AB929">
            <wp:extent cx="5274310" cy="2396490"/>
            <wp:effectExtent l="0" t="0" r="2540" b="3810"/>
            <wp:docPr id="262441360"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41360" name="图形 262441360"/>
                    <pic:cNvPicPr/>
                  </pic:nvPicPr>
                  <pic:blipFill>
                    <a:blip r:embed="rId54">
                      <a:extLst>
                        <a:ext uri="{96DAC541-7B7A-43D3-8B79-37D633B846F1}">
                          <asvg:svgBlip xmlns:asvg="http://schemas.microsoft.com/office/drawing/2016/SVG/main" r:embed="rId55"/>
                        </a:ext>
                      </a:extLst>
                    </a:blip>
                    <a:stretch>
                      <a:fillRect/>
                    </a:stretch>
                  </pic:blipFill>
                  <pic:spPr>
                    <a:xfrm>
                      <a:off x="0" y="0"/>
                      <a:ext cx="5274310" cy="2396490"/>
                    </a:xfrm>
                    <a:prstGeom prst="rect">
                      <a:avLst/>
                    </a:prstGeom>
                  </pic:spPr>
                </pic:pic>
              </a:graphicData>
            </a:graphic>
          </wp:inline>
        </w:drawing>
      </w:r>
    </w:p>
    <w:p w14:paraId="55AF705A" w14:textId="61FD3C20" w:rsidR="002F2F24" w:rsidRDefault="002F2F24" w:rsidP="002F2F24">
      <w:pPr>
        <w:jc w:val="center"/>
        <w:rPr>
          <w:sz w:val="21"/>
          <w:szCs w:val="24"/>
        </w:rPr>
      </w:pPr>
      <w:r>
        <w:rPr>
          <w:rFonts w:hint="eastAsia"/>
          <w:sz w:val="21"/>
          <w:szCs w:val="24"/>
        </w:rPr>
        <w:t>图</w:t>
      </w:r>
      <w:r>
        <w:rPr>
          <w:rFonts w:hint="eastAsia"/>
          <w:sz w:val="21"/>
          <w:szCs w:val="24"/>
        </w:rPr>
        <w:t>15 MATLAB</w:t>
      </w:r>
      <w:r>
        <w:rPr>
          <w:rFonts w:hint="eastAsia"/>
          <w:sz w:val="21"/>
          <w:szCs w:val="24"/>
        </w:rPr>
        <w:t>初始裂纹状态</w:t>
      </w:r>
    </w:p>
    <w:p w14:paraId="3D8695F5" w14:textId="2A8B7C0D" w:rsidR="002F2F24" w:rsidRDefault="002F2F24" w:rsidP="002F2F24">
      <w:pPr>
        <w:jc w:val="center"/>
        <w:rPr>
          <w:sz w:val="21"/>
          <w:szCs w:val="24"/>
        </w:rPr>
      </w:pPr>
      <w:r>
        <w:rPr>
          <w:rFonts w:hint="eastAsia"/>
          <w:noProof/>
          <w:sz w:val="21"/>
          <w:szCs w:val="24"/>
        </w:rPr>
        <w:drawing>
          <wp:inline distT="0" distB="0" distL="0" distR="0" wp14:anchorId="4422CBAD" wp14:editId="2BD858CB">
            <wp:extent cx="5274310" cy="2399665"/>
            <wp:effectExtent l="0" t="0" r="2540" b="635"/>
            <wp:docPr id="83199101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91019" name="图形 831991019"/>
                    <pic:cNvPicPr/>
                  </pic:nvPicPr>
                  <pic:blipFill>
                    <a:blip r:embed="rId56">
                      <a:extLst>
                        <a:ext uri="{96DAC541-7B7A-43D3-8B79-37D633B846F1}">
                          <asvg:svgBlip xmlns:asvg="http://schemas.microsoft.com/office/drawing/2016/SVG/main" r:embed="rId57"/>
                        </a:ext>
                      </a:extLst>
                    </a:blip>
                    <a:stretch>
                      <a:fillRect/>
                    </a:stretch>
                  </pic:blipFill>
                  <pic:spPr>
                    <a:xfrm>
                      <a:off x="0" y="0"/>
                      <a:ext cx="5274310" cy="2399665"/>
                    </a:xfrm>
                    <a:prstGeom prst="rect">
                      <a:avLst/>
                    </a:prstGeom>
                  </pic:spPr>
                </pic:pic>
              </a:graphicData>
            </a:graphic>
          </wp:inline>
        </w:drawing>
      </w:r>
    </w:p>
    <w:p w14:paraId="3410F39D" w14:textId="7D140CB2" w:rsidR="002F2F24" w:rsidRDefault="002F2F24" w:rsidP="002F2F24">
      <w:pPr>
        <w:jc w:val="center"/>
        <w:rPr>
          <w:sz w:val="21"/>
          <w:szCs w:val="24"/>
        </w:rPr>
      </w:pPr>
      <w:r>
        <w:rPr>
          <w:rFonts w:hint="eastAsia"/>
          <w:sz w:val="21"/>
          <w:szCs w:val="24"/>
        </w:rPr>
        <w:t>图</w:t>
      </w:r>
      <w:r>
        <w:rPr>
          <w:rFonts w:hint="eastAsia"/>
          <w:sz w:val="21"/>
          <w:szCs w:val="24"/>
        </w:rPr>
        <w:t>16 MATLAB</w:t>
      </w:r>
      <w:r>
        <w:rPr>
          <w:rFonts w:hint="eastAsia"/>
          <w:sz w:val="21"/>
          <w:szCs w:val="24"/>
        </w:rPr>
        <w:t>最终裂纹状态</w:t>
      </w:r>
    </w:p>
    <w:p w14:paraId="4FB0B5E1" w14:textId="3C246973" w:rsidR="002F2F24" w:rsidRDefault="002F2F24" w:rsidP="002F2F24">
      <w:pPr>
        <w:spacing w:line="400" w:lineRule="exact"/>
        <w:ind w:firstLineChars="200" w:firstLine="480"/>
        <w:rPr>
          <w:sz w:val="24"/>
          <w:szCs w:val="32"/>
        </w:rPr>
      </w:pPr>
      <w:r w:rsidRPr="002F2F24">
        <w:rPr>
          <w:rFonts w:hint="eastAsia"/>
          <w:sz w:val="24"/>
          <w:szCs w:val="32"/>
        </w:rPr>
        <w:t>首先是位移场对比，</w:t>
      </w:r>
      <w:r w:rsidR="00731507">
        <w:rPr>
          <w:rFonts w:hint="eastAsia"/>
          <w:sz w:val="24"/>
          <w:szCs w:val="32"/>
        </w:rPr>
        <w:t>ABAQUS</w:t>
      </w:r>
      <w:r w:rsidR="00731507">
        <w:rPr>
          <w:rFonts w:hint="eastAsia"/>
          <w:sz w:val="24"/>
          <w:szCs w:val="32"/>
        </w:rPr>
        <w:t>与</w:t>
      </w:r>
      <w:r w:rsidR="00731507">
        <w:rPr>
          <w:rFonts w:hint="eastAsia"/>
          <w:sz w:val="24"/>
          <w:szCs w:val="32"/>
        </w:rPr>
        <w:t>MATLAB</w:t>
      </w:r>
      <w:r w:rsidR="00731507">
        <w:rPr>
          <w:rFonts w:hint="eastAsia"/>
          <w:sz w:val="24"/>
          <w:szCs w:val="32"/>
        </w:rPr>
        <w:t>的仿真结果位移</w:t>
      </w:r>
      <w:r w:rsidR="00BB6AEA">
        <w:rPr>
          <w:rFonts w:hint="eastAsia"/>
          <w:sz w:val="24"/>
          <w:szCs w:val="32"/>
        </w:rPr>
        <w:t>幅值</w:t>
      </w:r>
      <w:r w:rsidR="00731507">
        <w:rPr>
          <w:rFonts w:hint="eastAsia"/>
          <w:sz w:val="24"/>
          <w:szCs w:val="32"/>
        </w:rPr>
        <w:t>分布基本相同，都是沿平板左下角向右侧中间逐渐递减，在</w:t>
      </w:r>
      <w:r w:rsidR="00A60B7D">
        <w:rPr>
          <w:rFonts w:hint="eastAsia"/>
          <w:sz w:val="24"/>
          <w:szCs w:val="32"/>
        </w:rPr>
        <w:t>左下角出现最大值，其中</w:t>
      </w:r>
      <w:r w:rsidR="00A60B7D">
        <w:rPr>
          <w:rFonts w:hint="eastAsia"/>
          <w:sz w:val="24"/>
          <w:szCs w:val="32"/>
        </w:rPr>
        <w:lastRenderedPageBreak/>
        <w:t>ABAQUS</w:t>
      </w:r>
      <w:r w:rsidR="00A60B7D">
        <w:rPr>
          <w:rFonts w:hint="eastAsia"/>
          <w:sz w:val="24"/>
          <w:szCs w:val="32"/>
        </w:rPr>
        <w:t>中出现的最大值为</w:t>
      </w:r>
      <w:r w:rsidR="00BB6AEA" w:rsidRPr="00A60B7D">
        <w:rPr>
          <w:position w:val="-6"/>
          <w:sz w:val="24"/>
          <w:szCs w:val="32"/>
        </w:rPr>
        <w:object w:dxaOrig="1180" w:dyaOrig="320" w14:anchorId="6EA91E0E">
          <v:shape id="_x0000_i1114" type="#_x0000_t75" style="width:58.8pt;height:16.2pt" o:ole="">
            <v:imagedata r:id="rId58" o:title=""/>
          </v:shape>
          <o:OLEObject Type="Embed" ProgID="Equation.DSMT4" ShapeID="_x0000_i1114" DrawAspect="Content" ObjectID="_1800452616" r:id="rId59"/>
        </w:object>
      </w:r>
      <w:r w:rsidR="00BB6AEA">
        <w:rPr>
          <w:rFonts w:hint="eastAsia"/>
          <w:sz w:val="24"/>
          <w:szCs w:val="32"/>
        </w:rPr>
        <w:t>m</w:t>
      </w:r>
      <w:r w:rsidR="00BB6AEA">
        <w:rPr>
          <w:rFonts w:hint="eastAsia"/>
          <w:sz w:val="24"/>
          <w:szCs w:val="32"/>
        </w:rPr>
        <w:t>，而在</w:t>
      </w:r>
      <w:r w:rsidR="00BB6AEA">
        <w:rPr>
          <w:rFonts w:hint="eastAsia"/>
          <w:sz w:val="24"/>
          <w:szCs w:val="32"/>
        </w:rPr>
        <w:t>MATLAB</w:t>
      </w:r>
      <w:r w:rsidR="00BB6AEA">
        <w:rPr>
          <w:rFonts w:hint="eastAsia"/>
          <w:sz w:val="24"/>
          <w:szCs w:val="32"/>
        </w:rPr>
        <w:t>中出现的最大值为</w:t>
      </w:r>
      <w:r w:rsidR="00BB6AEA">
        <w:rPr>
          <w:rFonts w:hint="eastAsia"/>
          <w:sz w:val="24"/>
          <w:szCs w:val="32"/>
        </w:rPr>
        <w:t>12.152mm</w:t>
      </w:r>
      <w:r w:rsidR="00BB6AEA">
        <w:rPr>
          <w:rFonts w:hint="eastAsia"/>
          <w:sz w:val="24"/>
          <w:szCs w:val="32"/>
        </w:rPr>
        <w:t>，两者有一定差异，可能为</w:t>
      </w:r>
      <w:r w:rsidR="00BB6AEA">
        <w:rPr>
          <w:rFonts w:hint="eastAsia"/>
          <w:sz w:val="24"/>
          <w:szCs w:val="32"/>
        </w:rPr>
        <w:t>MATLAB</w:t>
      </w:r>
      <w:r w:rsidR="00BB6AEA">
        <w:rPr>
          <w:rFonts w:hint="eastAsia"/>
          <w:sz w:val="24"/>
          <w:szCs w:val="32"/>
        </w:rPr>
        <w:t>中部分全局参数没有和</w:t>
      </w:r>
      <w:r w:rsidR="00BB6AEA">
        <w:rPr>
          <w:rFonts w:hint="eastAsia"/>
          <w:sz w:val="24"/>
          <w:szCs w:val="32"/>
        </w:rPr>
        <w:t>ABAQUS</w:t>
      </w:r>
      <w:r w:rsidR="00BB6AEA">
        <w:rPr>
          <w:rFonts w:hint="eastAsia"/>
          <w:sz w:val="24"/>
          <w:szCs w:val="32"/>
        </w:rPr>
        <w:t>中对应造成的，但总体情况基本类似，因此有一定参考意义。</w:t>
      </w:r>
    </w:p>
    <w:p w14:paraId="5DAA6CCD" w14:textId="22D973B5" w:rsidR="00BB6AEA" w:rsidRDefault="00BB6AEA" w:rsidP="002F2F24">
      <w:pPr>
        <w:spacing w:line="400" w:lineRule="exact"/>
        <w:ind w:firstLineChars="200" w:firstLine="480"/>
        <w:rPr>
          <w:sz w:val="24"/>
          <w:szCs w:val="32"/>
        </w:rPr>
      </w:pPr>
      <w:r>
        <w:rPr>
          <w:rFonts w:hint="eastAsia"/>
          <w:sz w:val="24"/>
          <w:szCs w:val="32"/>
        </w:rPr>
        <w:t>其次是应力场对比，</w:t>
      </w:r>
      <w:r>
        <w:rPr>
          <w:rFonts w:hint="eastAsia"/>
          <w:sz w:val="24"/>
          <w:szCs w:val="32"/>
        </w:rPr>
        <w:t>ABAQUS</w:t>
      </w:r>
      <w:r>
        <w:rPr>
          <w:rFonts w:hint="eastAsia"/>
          <w:sz w:val="24"/>
          <w:szCs w:val="32"/>
        </w:rPr>
        <w:t>和</w:t>
      </w:r>
      <w:r>
        <w:rPr>
          <w:rFonts w:hint="eastAsia"/>
          <w:sz w:val="24"/>
          <w:szCs w:val="32"/>
        </w:rPr>
        <w:t>MATLAB</w:t>
      </w:r>
      <w:r>
        <w:rPr>
          <w:rFonts w:hint="eastAsia"/>
          <w:sz w:val="24"/>
          <w:szCs w:val="32"/>
        </w:rPr>
        <w:t>的仿真结果针对米塞斯等效应力分布略有差异，其中</w:t>
      </w:r>
      <w:r>
        <w:rPr>
          <w:rFonts w:hint="eastAsia"/>
          <w:sz w:val="24"/>
          <w:szCs w:val="32"/>
        </w:rPr>
        <w:t>MATLAB</w:t>
      </w:r>
      <w:r>
        <w:rPr>
          <w:rFonts w:hint="eastAsia"/>
          <w:sz w:val="24"/>
          <w:szCs w:val="32"/>
        </w:rPr>
        <w:t>中米塞斯等效应力基本沿平板中轴线上下对称，在中轴线最左侧出现最小值，随后从左向右应力值逐渐增大，可以看到右侧出现了两个峰值</w:t>
      </w:r>
      <w:r w:rsidR="00581718">
        <w:rPr>
          <w:rFonts w:hint="eastAsia"/>
          <w:sz w:val="24"/>
          <w:szCs w:val="32"/>
        </w:rPr>
        <w:t>，最大值为</w:t>
      </w:r>
      <w:r w:rsidR="00581718" w:rsidRPr="00A60B7D">
        <w:rPr>
          <w:position w:val="-6"/>
          <w:sz w:val="24"/>
          <w:szCs w:val="32"/>
        </w:rPr>
        <w:object w:dxaOrig="480" w:dyaOrig="279" w14:anchorId="3C303EA1">
          <v:shape id="_x0000_i1117" type="#_x0000_t75" style="width:24pt;height:13.8pt" o:ole="">
            <v:imagedata r:id="rId60" o:title=""/>
          </v:shape>
          <o:OLEObject Type="Embed" ProgID="Equation.DSMT4" ShapeID="_x0000_i1117" DrawAspect="Content" ObjectID="_1800452617" r:id="rId61"/>
        </w:object>
      </w:r>
      <w:proofErr w:type="spellStart"/>
      <w:r w:rsidR="00581718">
        <w:rPr>
          <w:rFonts w:hint="eastAsia"/>
          <w:sz w:val="24"/>
          <w:szCs w:val="32"/>
        </w:rPr>
        <w:t>Mpa</w:t>
      </w:r>
      <w:proofErr w:type="spellEnd"/>
      <w:r w:rsidR="00581718">
        <w:rPr>
          <w:rFonts w:hint="eastAsia"/>
          <w:sz w:val="24"/>
          <w:szCs w:val="32"/>
        </w:rPr>
        <w:t>，而</w:t>
      </w:r>
      <w:r w:rsidR="00581718">
        <w:rPr>
          <w:rFonts w:hint="eastAsia"/>
          <w:sz w:val="24"/>
          <w:szCs w:val="32"/>
        </w:rPr>
        <w:t>ABAQUS</w:t>
      </w:r>
      <w:r w:rsidR="00581718">
        <w:rPr>
          <w:rFonts w:hint="eastAsia"/>
          <w:sz w:val="24"/>
          <w:szCs w:val="32"/>
        </w:rPr>
        <w:t>中仿真结果也是在平板最左侧出现最小值，但总体并未</w:t>
      </w:r>
      <w:proofErr w:type="gramStart"/>
      <w:r w:rsidR="00581718">
        <w:rPr>
          <w:rFonts w:hint="eastAsia"/>
          <w:sz w:val="24"/>
          <w:szCs w:val="32"/>
        </w:rPr>
        <w:t>严格沿</w:t>
      </w:r>
      <w:proofErr w:type="gramEnd"/>
      <w:r w:rsidR="00581718">
        <w:rPr>
          <w:rFonts w:hint="eastAsia"/>
          <w:sz w:val="24"/>
          <w:szCs w:val="32"/>
        </w:rPr>
        <w:t>中轴线上下对称，最大值出现</w:t>
      </w:r>
      <w:proofErr w:type="gramStart"/>
      <w:r w:rsidR="00581718">
        <w:rPr>
          <w:rFonts w:hint="eastAsia"/>
          <w:sz w:val="24"/>
          <w:szCs w:val="32"/>
        </w:rPr>
        <w:t>在裂尖附近</w:t>
      </w:r>
      <w:proofErr w:type="gramEnd"/>
      <w:r w:rsidR="00581718">
        <w:rPr>
          <w:rFonts w:hint="eastAsia"/>
          <w:sz w:val="24"/>
          <w:szCs w:val="32"/>
        </w:rPr>
        <w:t>，为</w:t>
      </w:r>
      <w:r w:rsidR="00581718">
        <w:rPr>
          <w:rFonts w:hint="eastAsia"/>
          <w:sz w:val="24"/>
          <w:szCs w:val="32"/>
        </w:rPr>
        <w:t>5.803Mpa</w:t>
      </w:r>
      <w:r w:rsidR="00581718">
        <w:rPr>
          <w:rFonts w:hint="eastAsia"/>
          <w:sz w:val="24"/>
          <w:szCs w:val="32"/>
        </w:rPr>
        <w:t>，同位移场一样，最大值都出现在裂纹尖端，并且平板右侧平均应力比左侧大。</w:t>
      </w:r>
    </w:p>
    <w:p w14:paraId="18B4D640" w14:textId="6E774B9D" w:rsidR="00581718" w:rsidRDefault="00581718" w:rsidP="002F2F24">
      <w:pPr>
        <w:spacing w:line="400" w:lineRule="exact"/>
        <w:ind w:firstLineChars="200" w:firstLine="480"/>
        <w:rPr>
          <w:sz w:val="24"/>
          <w:szCs w:val="32"/>
        </w:rPr>
      </w:pPr>
      <w:r>
        <w:rPr>
          <w:rFonts w:hint="eastAsia"/>
          <w:sz w:val="24"/>
          <w:szCs w:val="32"/>
        </w:rPr>
        <w:t>最后是裂纹</w:t>
      </w:r>
      <w:proofErr w:type="gramStart"/>
      <w:r>
        <w:rPr>
          <w:rFonts w:hint="eastAsia"/>
          <w:sz w:val="24"/>
          <w:szCs w:val="32"/>
        </w:rPr>
        <w:t>状态场</w:t>
      </w:r>
      <w:proofErr w:type="gramEnd"/>
      <w:r>
        <w:rPr>
          <w:rFonts w:hint="eastAsia"/>
          <w:sz w:val="24"/>
          <w:szCs w:val="32"/>
        </w:rPr>
        <w:t>比较，可以看到裂纹富集区</w:t>
      </w:r>
      <w:r>
        <w:rPr>
          <w:rFonts w:hint="eastAsia"/>
          <w:sz w:val="24"/>
          <w:szCs w:val="32"/>
        </w:rPr>
        <w:t>MATLAB</w:t>
      </w:r>
      <w:r>
        <w:rPr>
          <w:rFonts w:hint="eastAsia"/>
          <w:sz w:val="24"/>
          <w:szCs w:val="32"/>
        </w:rPr>
        <w:t>和</w:t>
      </w:r>
      <w:r>
        <w:rPr>
          <w:rFonts w:hint="eastAsia"/>
          <w:sz w:val="24"/>
          <w:szCs w:val="32"/>
        </w:rPr>
        <w:t>ABAQUS</w:t>
      </w:r>
      <w:r>
        <w:rPr>
          <w:rFonts w:hint="eastAsia"/>
          <w:sz w:val="24"/>
          <w:szCs w:val="32"/>
        </w:rPr>
        <w:t>仿真结果基本相同，</w:t>
      </w:r>
      <w:r w:rsidR="00424789">
        <w:rPr>
          <w:rFonts w:hint="eastAsia"/>
          <w:sz w:val="24"/>
          <w:szCs w:val="32"/>
        </w:rPr>
        <w:t>都是沿右上方向扩展，初始扩展角度在</w:t>
      </w:r>
      <w:r w:rsidR="00424789">
        <w:rPr>
          <w:rFonts w:hint="eastAsia"/>
          <w:sz w:val="24"/>
          <w:szCs w:val="32"/>
        </w:rPr>
        <w:t>25</w:t>
      </w:r>
      <w:r w:rsidR="00424789">
        <w:rPr>
          <w:rFonts w:hint="eastAsia"/>
          <w:sz w:val="24"/>
          <w:szCs w:val="32"/>
        </w:rPr>
        <w:t>度左右，最终裂纹到达点在中轴线向上</w:t>
      </w:r>
      <w:r w:rsidR="00424789">
        <w:rPr>
          <w:rFonts w:hint="eastAsia"/>
          <w:sz w:val="24"/>
          <w:szCs w:val="32"/>
        </w:rPr>
        <w:t>500mm</w:t>
      </w:r>
      <w:r w:rsidR="00424789">
        <w:rPr>
          <w:rFonts w:hint="eastAsia"/>
          <w:sz w:val="24"/>
          <w:szCs w:val="32"/>
        </w:rPr>
        <w:t>附近。</w:t>
      </w:r>
    </w:p>
    <w:p w14:paraId="229CA6CF" w14:textId="3A26856F" w:rsidR="00424789" w:rsidRPr="002F2F24" w:rsidRDefault="00424789" w:rsidP="002F2F24">
      <w:pPr>
        <w:spacing w:line="400" w:lineRule="exact"/>
        <w:ind w:firstLineChars="200" w:firstLine="480"/>
        <w:rPr>
          <w:rFonts w:hint="eastAsia"/>
          <w:sz w:val="24"/>
          <w:szCs w:val="32"/>
        </w:rPr>
      </w:pPr>
      <w:r>
        <w:rPr>
          <w:rFonts w:hint="eastAsia"/>
          <w:sz w:val="24"/>
          <w:szCs w:val="32"/>
        </w:rPr>
        <w:t>因此综上所述，</w:t>
      </w:r>
      <w:r>
        <w:rPr>
          <w:rFonts w:hint="eastAsia"/>
          <w:sz w:val="24"/>
          <w:szCs w:val="32"/>
        </w:rPr>
        <w:t>MATLAB</w:t>
      </w:r>
      <w:r>
        <w:rPr>
          <w:rFonts w:hint="eastAsia"/>
          <w:sz w:val="24"/>
          <w:szCs w:val="32"/>
        </w:rPr>
        <w:t>代码仿真结果与</w:t>
      </w:r>
      <w:r>
        <w:rPr>
          <w:rFonts w:hint="eastAsia"/>
          <w:sz w:val="24"/>
          <w:szCs w:val="32"/>
        </w:rPr>
        <w:t>ABAQUS</w:t>
      </w:r>
      <w:r>
        <w:rPr>
          <w:rFonts w:hint="eastAsia"/>
          <w:sz w:val="24"/>
          <w:szCs w:val="32"/>
        </w:rPr>
        <w:t>中的结果大体基本相同，部分细节因一些全局参数和网格设置可能未完全考虑导致有些许差异，但还是验证了通过</w:t>
      </w:r>
      <w:r>
        <w:rPr>
          <w:rFonts w:hint="eastAsia"/>
          <w:sz w:val="24"/>
          <w:szCs w:val="32"/>
        </w:rPr>
        <w:t>MATLAB</w:t>
      </w:r>
      <w:r>
        <w:rPr>
          <w:rFonts w:hint="eastAsia"/>
          <w:sz w:val="24"/>
          <w:szCs w:val="32"/>
        </w:rPr>
        <w:t>代码实现</w:t>
      </w:r>
      <w:r>
        <w:rPr>
          <w:rFonts w:hint="eastAsia"/>
          <w:sz w:val="24"/>
          <w:szCs w:val="32"/>
        </w:rPr>
        <w:t>XFEM</w:t>
      </w:r>
      <w:r>
        <w:rPr>
          <w:rFonts w:hint="eastAsia"/>
          <w:sz w:val="24"/>
          <w:szCs w:val="32"/>
        </w:rPr>
        <w:t>裂纹扩展的可行性和有效性。</w:t>
      </w:r>
    </w:p>
    <w:p w14:paraId="7714FBAB" w14:textId="77777777" w:rsidR="006D56AC" w:rsidRPr="002F2F24" w:rsidRDefault="006D56AC" w:rsidP="006D56AC">
      <w:pPr>
        <w:rPr>
          <w:rFonts w:hint="eastAsia"/>
          <w:sz w:val="21"/>
          <w:szCs w:val="24"/>
        </w:rPr>
      </w:pPr>
    </w:p>
    <w:sectPr w:rsidR="006D56AC" w:rsidRPr="002F2F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2327B8"/>
    <w:multiLevelType w:val="multilevel"/>
    <w:tmpl w:val="06D0B2F4"/>
    <w:lvl w:ilvl="0">
      <w:start w:val="1"/>
      <w:numFmt w:val="decimal"/>
      <w:lvlText w:val="%1."/>
      <w:lvlJc w:val="left"/>
      <w:pPr>
        <w:ind w:left="360" w:hanging="360"/>
      </w:pPr>
      <w:rPr>
        <w:rFonts w:hint="default"/>
      </w:rPr>
    </w:lvl>
    <w:lvl w:ilvl="1">
      <w:start w:val="2"/>
      <w:numFmt w:val="decimal"/>
      <w:isLgl/>
      <w:lvlText w:val="%1.%2"/>
      <w:lvlJc w:val="left"/>
      <w:pPr>
        <w:ind w:left="777" w:hanging="42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2151" w:hanging="108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3225" w:hanging="1440"/>
      </w:pPr>
      <w:rPr>
        <w:rFonts w:hint="default"/>
      </w:rPr>
    </w:lvl>
    <w:lvl w:ilvl="6">
      <w:start w:val="1"/>
      <w:numFmt w:val="decimal"/>
      <w:isLgl/>
      <w:lvlText w:val="%1.%2.%3.%4.%5.%6.%7"/>
      <w:lvlJc w:val="left"/>
      <w:pPr>
        <w:ind w:left="3582" w:hanging="1440"/>
      </w:pPr>
      <w:rPr>
        <w:rFonts w:hint="default"/>
      </w:rPr>
    </w:lvl>
    <w:lvl w:ilvl="7">
      <w:start w:val="1"/>
      <w:numFmt w:val="decimal"/>
      <w:isLgl/>
      <w:lvlText w:val="%1.%2.%3.%4.%5.%6.%7.%8"/>
      <w:lvlJc w:val="left"/>
      <w:pPr>
        <w:ind w:left="4299" w:hanging="1800"/>
      </w:pPr>
      <w:rPr>
        <w:rFonts w:hint="default"/>
      </w:rPr>
    </w:lvl>
    <w:lvl w:ilvl="8">
      <w:start w:val="1"/>
      <w:numFmt w:val="decimal"/>
      <w:isLgl/>
      <w:lvlText w:val="%1.%2.%3.%4.%5.%6.%7.%8.%9"/>
      <w:lvlJc w:val="left"/>
      <w:pPr>
        <w:ind w:left="5016" w:hanging="2160"/>
      </w:pPr>
      <w:rPr>
        <w:rFonts w:hint="default"/>
      </w:rPr>
    </w:lvl>
  </w:abstractNum>
  <w:abstractNum w:abstractNumId="1" w15:restartNumberingAfterBreak="0">
    <w:nsid w:val="5E261BC0"/>
    <w:multiLevelType w:val="hybridMultilevel"/>
    <w:tmpl w:val="02920A2E"/>
    <w:lvl w:ilvl="0" w:tplc="6A0EFBE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87958136">
    <w:abstractNumId w:val="1"/>
  </w:num>
  <w:num w:numId="2" w16cid:durableId="507327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6AF"/>
    <w:rsid w:val="000A09E1"/>
    <w:rsid w:val="001031EB"/>
    <w:rsid w:val="001061C2"/>
    <w:rsid w:val="00200CF4"/>
    <w:rsid w:val="002C0C15"/>
    <w:rsid w:val="002F2F24"/>
    <w:rsid w:val="003A2DC2"/>
    <w:rsid w:val="003A5975"/>
    <w:rsid w:val="00424789"/>
    <w:rsid w:val="005176AF"/>
    <w:rsid w:val="005417C1"/>
    <w:rsid w:val="00581718"/>
    <w:rsid w:val="00676877"/>
    <w:rsid w:val="006D56AC"/>
    <w:rsid w:val="00710116"/>
    <w:rsid w:val="00727F71"/>
    <w:rsid w:val="00731507"/>
    <w:rsid w:val="007F3DDC"/>
    <w:rsid w:val="008D77F6"/>
    <w:rsid w:val="0093502A"/>
    <w:rsid w:val="00956E7A"/>
    <w:rsid w:val="00960DE1"/>
    <w:rsid w:val="00A3614A"/>
    <w:rsid w:val="00A60B7D"/>
    <w:rsid w:val="00B36F74"/>
    <w:rsid w:val="00B76AAB"/>
    <w:rsid w:val="00B8295E"/>
    <w:rsid w:val="00BB6AEA"/>
    <w:rsid w:val="00DB0554"/>
    <w:rsid w:val="00E1671F"/>
    <w:rsid w:val="00E7173B"/>
    <w:rsid w:val="00EC2651"/>
    <w:rsid w:val="00F15E00"/>
    <w:rsid w:val="00F845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2DAB"/>
  <w15:chartTrackingRefBased/>
  <w15:docId w15:val="{E43C47AB-B0CF-41E3-82D4-92EE7A7D1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kern w:val="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3DDC"/>
    <w:pPr>
      <w:widowControl w:val="0"/>
      <w:jc w:val="both"/>
    </w:pPr>
  </w:style>
  <w:style w:type="paragraph" w:styleId="1">
    <w:name w:val="heading 1"/>
    <w:basedOn w:val="a"/>
    <w:next w:val="a"/>
    <w:link w:val="10"/>
    <w:uiPriority w:val="9"/>
    <w:qFormat/>
    <w:rsid w:val="005176A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176A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176A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176AF"/>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176AF"/>
    <w:pPr>
      <w:keepNext/>
      <w:keepLines/>
      <w:spacing w:before="80" w:after="40"/>
      <w:outlineLvl w:val="4"/>
    </w:pPr>
    <w:rPr>
      <w:rFonts w:asciiTheme="minorHAnsi" w:eastAsiaTheme="minorEastAsia"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5176AF"/>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5176AF"/>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5176AF"/>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5176AF"/>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176A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176A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176A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176AF"/>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5176AF"/>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semiHidden/>
    <w:rsid w:val="005176AF"/>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5176AF"/>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5176AF"/>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5176AF"/>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5176A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176A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176A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176A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176AF"/>
    <w:pPr>
      <w:spacing w:before="160" w:after="160"/>
      <w:jc w:val="center"/>
    </w:pPr>
    <w:rPr>
      <w:i/>
      <w:iCs/>
      <w:color w:val="404040" w:themeColor="text1" w:themeTint="BF"/>
    </w:rPr>
  </w:style>
  <w:style w:type="character" w:customStyle="1" w:styleId="a8">
    <w:name w:val="引用 字符"/>
    <w:basedOn w:val="a0"/>
    <w:link w:val="a7"/>
    <w:uiPriority w:val="29"/>
    <w:rsid w:val="005176AF"/>
    <w:rPr>
      <w:i/>
      <w:iCs/>
      <w:color w:val="404040" w:themeColor="text1" w:themeTint="BF"/>
    </w:rPr>
  </w:style>
  <w:style w:type="paragraph" w:styleId="a9">
    <w:name w:val="List Paragraph"/>
    <w:basedOn w:val="a"/>
    <w:uiPriority w:val="34"/>
    <w:qFormat/>
    <w:rsid w:val="005176AF"/>
    <w:pPr>
      <w:ind w:left="720"/>
      <w:contextualSpacing/>
    </w:pPr>
  </w:style>
  <w:style w:type="character" w:styleId="aa">
    <w:name w:val="Intense Emphasis"/>
    <w:basedOn w:val="a0"/>
    <w:uiPriority w:val="21"/>
    <w:qFormat/>
    <w:rsid w:val="005176AF"/>
    <w:rPr>
      <w:i/>
      <w:iCs/>
      <w:color w:val="0F4761" w:themeColor="accent1" w:themeShade="BF"/>
    </w:rPr>
  </w:style>
  <w:style w:type="paragraph" w:styleId="ab">
    <w:name w:val="Intense Quote"/>
    <w:basedOn w:val="a"/>
    <w:next w:val="a"/>
    <w:link w:val="ac"/>
    <w:uiPriority w:val="30"/>
    <w:qFormat/>
    <w:rsid w:val="005176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176AF"/>
    <w:rPr>
      <w:i/>
      <w:iCs/>
      <w:color w:val="0F4761" w:themeColor="accent1" w:themeShade="BF"/>
    </w:rPr>
  </w:style>
  <w:style w:type="character" w:styleId="ad">
    <w:name w:val="Intense Reference"/>
    <w:basedOn w:val="a0"/>
    <w:uiPriority w:val="32"/>
    <w:qFormat/>
    <w:rsid w:val="005176AF"/>
    <w:rPr>
      <w:b/>
      <w:bCs/>
      <w:smallCaps/>
      <w:color w:val="0F4761" w:themeColor="accent1" w:themeShade="BF"/>
      <w:spacing w:val="5"/>
    </w:rPr>
  </w:style>
  <w:style w:type="paragraph" w:customStyle="1" w:styleId="MTDisplayEquation">
    <w:name w:val="MTDisplayEquation"/>
    <w:basedOn w:val="a"/>
    <w:next w:val="a"/>
    <w:link w:val="MTDisplayEquation0"/>
    <w:rsid w:val="000A09E1"/>
    <w:pPr>
      <w:tabs>
        <w:tab w:val="center" w:pos="4160"/>
        <w:tab w:val="right" w:pos="8300"/>
      </w:tabs>
      <w:spacing w:line="400" w:lineRule="exact"/>
    </w:pPr>
    <w:rPr>
      <w:sz w:val="24"/>
      <w:szCs w:val="32"/>
    </w:rPr>
  </w:style>
  <w:style w:type="character" w:customStyle="1" w:styleId="MTDisplayEquation0">
    <w:name w:val="MTDisplayEquation 字符"/>
    <w:basedOn w:val="a0"/>
    <w:link w:val="MTDisplayEquation"/>
    <w:rsid w:val="000A09E1"/>
    <w:rPr>
      <w:sz w:val="24"/>
      <w:szCs w:val="32"/>
    </w:rPr>
  </w:style>
  <w:style w:type="table" w:styleId="ae">
    <w:name w:val="Table Grid"/>
    <w:basedOn w:val="a1"/>
    <w:uiPriority w:val="39"/>
    <w:rsid w:val="00200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197035">
      <w:bodyDiv w:val="1"/>
      <w:marLeft w:val="0"/>
      <w:marRight w:val="0"/>
      <w:marTop w:val="0"/>
      <w:marBottom w:val="0"/>
      <w:divBdr>
        <w:top w:val="none" w:sz="0" w:space="0" w:color="auto"/>
        <w:left w:val="none" w:sz="0" w:space="0" w:color="auto"/>
        <w:bottom w:val="none" w:sz="0" w:space="0" w:color="auto"/>
        <w:right w:val="none" w:sz="0" w:space="0" w:color="auto"/>
      </w:divBdr>
    </w:div>
    <w:div w:id="291518832">
      <w:bodyDiv w:val="1"/>
      <w:marLeft w:val="0"/>
      <w:marRight w:val="0"/>
      <w:marTop w:val="0"/>
      <w:marBottom w:val="0"/>
      <w:divBdr>
        <w:top w:val="none" w:sz="0" w:space="0" w:color="auto"/>
        <w:left w:val="none" w:sz="0" w:space="0" w:color="auto"/>
        <w:bottom w:val="none" w:sz="0" w:space="0" w:color="auto"/>
        <w:right w:val="none" w:sz="0" w:space="0" w:color="auto"/>
      </w:divBdr>
    </w:div>
    <w:div w:id="438331718">
      <w:bodyDiv w:val="1"/>
      <w:marLeft w:val="0"/>
      <w:marRight w:val="0"/>
      <w:marTop w:val="0"/>
      <w:marBottom w:val="0"/>
      <w:divBdr>
        <w:top w:val="none" w:sz="0" w:space="0" w:color="auto"/>
        <w:left w:val="none" w:sz="0" w:space="0" w:color="auto"/>
        <w:bottom w:val="none" w:sz="0" w:space="0" w:color="auto"/>
        <w:right w:val="none" w:sz="0" w:space="0" w:color="auto"/>
      </w:divBdr>
      <w:divsChild>
        <w:div w:id="367339551">
          <w:marLeft w:val="0"/>
          <w:marRight w:val="0"/>
          <w:marTop w:val="0"/>
          <w:marBottom w:val="0"/>
          <w:divBdr>
            <w:top w:val="none" w:sz="0" w:space="0" w:color="auto"/>
            <w:left w:val="none" w:sz="0" w:space="0" w:color="auto"/>
            <w:bottom w:val="none" w:sz="0" w:space="0" w:color="auto"/>
            <w:right w:val="none" w:sz="0" w:space="0" w:color="auto"/>
          </w:divBdr>
        </w:div>
        <w:div w:id="907761509">
          <w:marLeft w:val="0"/>
          <w:marRight w:val="0"/>
          <w:marTop w:val="0"/>
          <w:marBottom w:val="0"/>
          <w:divBdr>
            <w:top w:val="none" w:sz="0" w:space="0" w:color="auto"/>
            <w:left w:val="none" w:sz="0" w:space="0" w:color="auto"/>
            <w:bottom w:val="none" w:sz="0" w:space="0" w:color="auto"/>
            <w:right w:val="none" w:sz="0" w:space="0" w:color="auto"/>
          </w:divBdr>
        </w:div>
        <w:div w:id="1741754381">
          <w:marLeft w:val="0"/>
          <w:marRight w:val="0"/>
          <w:marTop w:val="0"/>
          <w:marBottom w:val="0"/>
          <w:divBdr>
            <w:top w:val="none" w:sz="0" w:space="0" w:color="auto"/>
            <w:left w:val="none" w:sz="0" w:space="0" w:color="auto"/>
            <w:bottom w:val="none" w:sz="0" w:space="0" w:color="auto"/>
            <w:right w:val="none" w:sz="0" w:space="0" w:color="auto"/>
          </w:divBdr>
        </w:div>
        <w:div w:id="1556546638">
          <w:marLeft w:val="0"/>
          <w:marRight w:val="0"/>
          <w:marTop w:val="0"/>
          <w:marBottom w:val="0"/>
          <w:divBdr>
            <w:top w:val="none" w:sz="0" w:space="0" w:color="auto"/>
            <w:left w:val="none" w:sz="0" w:space="0" w:color="auto"/>
            <w:bottom w:val="none" w:sz="0" w:space="0" w:color="auto"/>
            <w:right w:val="none" w:sz="0" w:space="0" w:color="auto"/>
          </w:divBdr>
        </w:div>
        <w:div w:id="457798191">
          <w:marLeft w:val="0"/>
          <w:marRight w:val="0"/>
          <w:marTop w:val="0"/>
          <w:marBottom w:val="0"/>
          <w:divBdr>
            <w:top w:val="none" w:sz="0" w:space="0" w:color="auto"/>
            <w:left w:val="none" w:sz="0" w:space="0" w:color="auto"/>
            <w:bottom w:val="none" w:sz="0" w:space="0" w:color="auto"/>
            <w:right w:val="none" w:sz="0" w:space="0" w:color="auto"/>
          </w:divBdr>
        </w:div>
        <w:div w:id="398745328">
          <w:marLeft w:val="0"/>
          <w:marRight w:val="0"/>
          <w:marTop w:val="0"/>
          <w:marBottom w:val="0"/>
          <w:divBdr>
            <w:top w:val="none" w:sz="0" w:space="0" w:color="auto"/>
            <w:left w:val="none" w:sz="0" w:space="0" w:color="auto"/>
            <w:bottom w:val="none" w:sz="0" w:space="0" w:color="auto"/>
            <w:right w:val="none" w:sz="0" w:space="0" w:color="auto"/>
          </w:divBdr>
        </w:div>
      </w:divsChild>
    </w:div>
    <w:div w:id="537666391">
      <w:bodyDiv w:val="1"/>
      <w:marLeft w:val="0"/>
      <w:marRight w:val="0"/>
      <w:marTop w:val="0"/>
      <w:marBottom w:val="0"/>
      <w:divBdr>
        <w:top w:val="none" w:sz="0" w:space="0" w:color="auto"/>
        <w:left w:val="none" w:sz="0" w:space="0" w:color="auto"/>
        <w:bottom w:val="none" w:sz="0" w:space="0" w:color="auto"/>
        <w:right w:val="none" w:sz="0" w:space="0" w:color="auto"/>
      </w:divBdr>
    </w:div>
    <w:div w:id="973371645">
      <w:bodyDiv w:val="1"/>
      <w:marLeft w:val="0"/>
      <w:marRight w:val="0"/>
      <w:marTop w:val="0"/>
      <w:marBottom w:val="0"/>
      <w:divBdr>
        <w:top w:val="none" w:sz="0" w:space="0" w:color="auto"/>
        <w:left w:val="none" w:sz="0" w:space="0" w:color="auto"/>
        <w:bottom w:val="none" w:sz="0" w:space="0" w:color="auto"/>
        <w:right w:val="none" w:sz="0" w:space="0" w:color="auto"/>
      </w:divBdr>
    </w:div>
    <w:div w:id="1046568611">
      <w:bodyDiv w:val="1"/>
      <w:marLeft w:val="0"/>
      <w:marRight w:val="0"/>
      <w:marTop w:val="0"/>
      <w:marBottom w:val="0"/>
      <w:divBdr>
        <w:top w:val="none" w:sz="0" w:space="0" w:color="auto"/>
        <w:left w:val="none" w:sz="0" w:space="0" w:color="auto"/>
        <w:bottom w:val="none" w:sz="0" w:space="0" w:color="auto"/>
        <w:right w:val="none" w:sz="0" w:space="0" w:color="auto"/>
      </w:divBdr>
      <w:divsChild>
        <w:div w:id="2091462376">
          <w:marLeft w:val="0"/>
          <w:marRight w:val="0"/>
          <w:marTop w:val="0"/>
          <w:marBottom w:val="0"/>
          <w:divBdr>
            <w:top w:val="none" w:sz="0" w:space="0" w:color="auto"/>
            <w:left w:val="none" w:sz="0" w:space="0" w:color="auto"/>
            <w:bottom w:val="none" w:sz="0" w:space="0" w:color="auto"/>
            <w:right w:val="none" w:sz="0" w:space="0" w:color="auto"/>
          </w:divBdr>
        </w:div>
        <w:div w:id="485782925">
          <w:marLeft w:val="0"/>
          <w:marRight w:val="0"/>
          <w:marTop w:val="0"/>
          <w:marBottom w:val="0"/>
          <w:divBdr>
            <w:top w:val="none" w:sz="0" w:space="0" w:color="auto"/>
            <w:left w:val="none" w:sz="0" w:space="0" w:color="auto"/>
            <w:bottom w:val="none" w:sz="0" w:space="0" w:color="auto"/>
            <w:right w:val="none" w:sz="0" w:space="0" w:color="auto"/>
          </w:divBdr>
        </w:div>
        <w:div w:id="1254893310">
          <w:marLeft w:val="0"/>
          <w:marRight w:val="0"/>
          <w:marTop w:val="0"/>
          <w:marBottom w:val="0"/>
          <w:divBdr>
            <w:top w:val="none" w:sz="0" w:space="0" w:color="auto"/>
            <w:left w:val="none" w:sz="0" w:space="0" w:color="auto"/>
            <w:bottom w:val="none" w:sz="0" w:space="0" w:color="auto"/>
            <w:right w:val="none" w:sz="0" w:space="0" w:color="auto"/>
          </w:divBdr>
        </w:div>
        <w:div w:id="1646200030">
          <w:marLeft w:val="0"/>
          <w:marRight w:val="0"/>
          <w:marTop w:val="0"/>
          <w:marBottom w:val="0"/>
          <w:divBdr>
            <w:top w:val="none" w:sz="0" w:space="0" w:color="auto"/>
            <w:left w:val="none" w:sz="0" w:space="0" w:color="auto"/>
            <w:bottom w:val="none" w:sz="0" w:space="0" w:color="auto"/>
            <w:right w:val="none" w:sz="0" w:space="0" w:color="auto"/>
          </w:divBdr>
        </w:div>
        <w:div w:id="1073086997">
          <w:marLeft w:val="0"/>
          <w:marRight w:val="0"/>
          <w:marTop w:val="0"/>
          <w:marBottom w:val="0"/>
          <w:divBdr>
            <w:top w:val="none" w:sz="0" w:space="0" w:color="auto"/>
            <w:left w:val="none" w:sz="0" w:space="0" w:color="auto"/>
            <w:bottom w:val="none" w:sz="0" w:space="0" w:color="auto"/>
            <w:right w:val="none" w:sz="0" w:space="0" w:color="auto"/>
          </w:divBdr>
        </w:div>
        <w:div w:id="1705977951">
          <w:marLeft w:val="0"/>
          <w:marRight w:val="0"/>
          <w:marTop w:val="0"/>
          <w:marBottom w:val="0"/>
          <w:divBdr>
            <w:top w:val="none" w:sz="0" w:space="0" w:color="auto"/>
            <w:left w:val="none" w:sz="0" w:space="0" w:color="auto"/>
            <w:bottom w:val="none" w:sz="0" w:space="0" w:color="auto"/>
            <w:right w:val="none" w:sz="0" w:space="0" w:color="auto"/>
          </w:divBdr>
        </w:div>
      </w:divsChild>
    </w:div>
    <w:div w:id="1189102382">
      <w:bodyDiv w:val="1"/>
      <w:marLeft w:val="0"/>
      <w:marRight w:val="0"/>
      <w:marTop w:val="0"/>
      <w:marBottom w:val="0"/>
      <w:divBdr>
        <w:top w:val="none" w:sz="0" w:space="0" w:color="auto"/>
        <w:left w:val="none" w:sz="0" w:space="0" w:color="auto"/>
        <w:bottom w:val="none" w:sz="0" w:space="0" w:color="auto"/>
        <w:right w:val="none" w:sz="0" w:space="0" w:color="auto"/>
      </w:divBdr>
      <w:divsChild>
        <w:div w:id="1585184851">
          <w:marLeft w:val="0"/>
          <w:marRight w:val="0"/>
          <w:marTop w:val="0"/>
          <w:marBottom w:val="0"/>
          <w:divBdr>
            <w:top w:val="none" w:sz="0" w:space="0" w:color="auto"/>
            <w:left w:val="none" w:sz="0" w:space="0" w:color="auto"/>
            <w:bottom w:val="none" w:sz="0" w:space="0" w:color="auto"/>
            <w:right w:val="none" w:sz="0" w:space="0" w:color="auto"/>
          </w:divBdr>
        </w:div>
        <w:div w:id="1812401915">
          <w:marLeft w:val="0"/>
          <w:marRight w:val="0"/>
          <w:marTop w:val="0"/>
          <w:marBottom w:val="0"/>
          <w:divBdr>
            <w:top w:val="none" w:sz="0" w:space="0" w:color="auto"/>
            <w:left w:val="none" w:sz="0" w:space="0" w:color="auto"/>
            <w:bottom w:val="none" w:sz="0" w:space="0" w:color="auto"/>
            <w:right w:val="none" w:sz="0" w:space="0" w:color="auto"/>
          </w:divBdr>
        </w:div>
        <w:div w:id="1363701763">
          <w:marLeft w:val="0"/>
          <w:marRight w:val="0"/>
          <w:marTop w:val="0"/>
          <w:marBottom w:val="0"/>
          <w:divBdr>
            <w:top w:val="none" w:sz="0" w:space="0" w:color="auto"/>
            <w:left w:val="none" w:sz="0" w:space="0" w:color="auto"/>
            <w:bottom w:val="none" w:sz="0" w:space="0" w:color="auto"/>
            <w:right w:val="none" w:sz="0" w:space="0" w:color="auto"/>
          </w:divBdr>
        </w:div>
        <w:div w:id="1039667384">
          <w:marLeft w:val="0"/>
          <w:marRight w:val="0"/>
          <w:marTop w:val="0"/>
          <w:marBottom w:val="0"/>
          <w:divBdr>
            <w:top w:val="none" w:sz="0" w:space="0" w:color="auto"/>
            <w:left w:val="none" w:sz="0" w:space="0" w:color="auto"/>
            <w:bottom w:val="none" w:sz="0" w:space="0" w:color="auto"/>
            <w:right w:val="none" w:sz="0" w:space="0" w:color="auto"/>
          </w:divBdr>
        </w:div>
        <w:div w:id="1952127983">
          <w:marLeft w:val="0"/>
          <w:marRight w:val="0"/>
          <w:marTop w:val="0"/>
          <w:marBottom w:val="0"/>
          <w:divBdr>
            <w:top w:val="none" w:sz="0" w:space="0" w:color="auto"/>
            <w:left w:val="none" w:sz="0" w:space="0" w:color="auto"/>
            <w:bottom w:val="none" w:sz="0" w:space="0" w:color="auto"/>
            <w:right w:val="none" w:sz="0" w:space="0" w:color="auto"/>
          </w:divBdr>
        </w:div>
        <w:div w:id="83769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9.wmf"/><Relationship Id="rId26" Type="http://schemas.openxmlformats.org/officeDocument/2006/relationships/oleObject" Target="embeddings/oleObject9.bin"/><Relationship Id="rId39" Type="http://schemas.openxmlformats.org/officeDocument/2006/relationships/image" Target="media/image20.wmf"/><Relationship Id="rId21" Type="http://schemas.openxmlformats.org/officeDocument/2006/relationships/oleObject" Target="embeddings/oleObject7.bin"/><Relationship Id="rId34" Type="http://schemas.openxmlformats.org/officeDocument/2006/relationships/oleObject" Target="embeddings/oleObject13.bin"/><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sv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wmf"/><Relationship Id="rId29" Type="http://schemas.openxmlformats.org/officeDocument/2006/relationships/image" Target="media/image15.wmf"/><Relationship Id="rId11" Type="http://schemas.openxmlformats.org/officeDocument/2006/relationships/oleObject" Target="embeddings/oleObject2.bin"/><Relationship Id="rId24" Type="http://schemas.openxmlformats.org/officeDocument/2006/relationships/image" Target="media/image13.wmf"/><Relationship Id="rId32" Type="http://schemas.openxmlformats.org/officeDocument/2006/relationships/oleObject" Target="embeddings/oleObject12.bin"/><Relationship Id="rId37" Type="http://schemas.openxmlformats.org/officeDocument/2006/relationships/image" Target="media/image19.wmf"/><Relationship Id="rId40" Type="http://schemas.openxmlformats.org/officeDocument/2006/relationships/oleObject" Target="embeddings/oleObject16.bin"/><Relationship Id="rId45" Type="http://schemas.openxmlformats.org/officeDocument/2006/relationships/image" Target="media/image25.png"/><Relationship Id="rId53" Type="http://schemas.openxmlformats.org/officeDocument/2006/relationships/image" Target="media/image33.svg"/><Relationship Id="rId58" Type="http://schemas.openxmlformats.org/officeDocument/2006/relationships/image" Target="media/image38.wmf"/><Relationship Id="rId5" Type="http://schemas.openxmlformats.org/officeDocument/2006/relationships/image" Target="media/image1.png"/><Relationship Id="rId61" Type="http://schemas.openxmlformats.org/officeDocument/2006/relationships/oleObject" Target="embeddings/oleObject18.bin"/><Relationship Id="rId19" Type="http://schemas.openxmlformats.org/officeDocument/2006/relationships/oleObject" Target="embeddings/oleObject6.bin"/><Relationship Id="rId14" Type="http://schemas.openxmlformats.org/officeDocument/2006/relationships/image" Target="media/image7.wmf"/><Relationship Id="rId22" Type="http://schemas.openxmlformats.org/officeDocument/2006/relationships/image" Target="media/image11.png"/><Relationship Id="rId27" Type="http://schemas.openxmlformats.org/officeDocument/2006/relationships/image" Target="media/image14.wmf"/><Relationship Id="rId30" Type="http://schemas.openxmlformats.org/officeDocument/2006/relationships/oleObject" Target="embeddings/oleObject11.bin"/><Relationship Id="rId35" Type="http://schemas.openxmlformats.org/officeDocument/2006/relationships/image" Target="media/image18.w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4.wmf"/><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6.wmf"/><Relationship Id="rId17" Type="http://schemas.openxmlformats.org/officeDocument/2006/relationships/oleObject" Target="embeddings/oleObject5.bin"/><Relationship Id="rId25" Type="http://schemas.openxmlformats.org/officeDocument/2006/relationships/oleObject" Target="embeddings/oleObject8.bin"/><Relationship Id="rId33" Type="http://schemas.openxmlformats.org/officeDocument/2006/relationships/image" Target="media/image17.wmf"/><Relationship Id="rId38" Type="http://schemas.openxmlformats.org/officeDocument/2006/relationships/oleObject" Target="embeddings/oleObject15.bin"/><Relationship Id="rId46" Type="http://schemas.openxmlformats.org/officeDocument/2006/relationships/image" Target="media/image26.png"/><Relationship Id="rId59" Type="http://schemas.openxmlformats.org/officeDocument/2006/relationships/oleObject" Target="embeddings/oleObject17.bin"/><Relationship Id="rId20" Type="http://schemas.openxmlformats.org/officeDocument/2006/relationships/image" Target="media/image10.w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9.png"/><Relationship Id="rId57" Type="http://schemas.openxmlformats.org/officeDocument/2006/relationships/image" Target="media/image37.svg"/><Relationship Id="rId10" Type="http://schemas.openxmlformats.org/officeDocument/2006/relationships/image" Target="media/image5.wmf"/><Relationship Id="rId31" Type="http://schemas.openxmlformats.org/officeDocument/2006/relationships/image" Target="media/image16.w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wmf"/><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11</Pages>
  <Words>599</Words>
  <Characters>3417</Characters>
  <Application>Microsoft Office Word</Application>
  <DocSecurity>0</DocSecurity>
  <Lines>28</Lines>
  <Paragraphs>8</Paragraphs>
  <ScaleCrop>false</ScaleCrop>
  <Company/>
  <LinksUpToDate>false</LinksUpToDate>
  <CharactersWithSpaces>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Sryan Mr.</dc:creator>
  <cp:keywords/>
  <dc:description/>
  <cp:lastModifiedBy>Sryan Mr.</cp:lastModifiedBy>
  <cp:revision>5</cp:revision>
  <dcterms:created xsi:type="dcterms:W3CDTF">2025-02-07T03:03:00Z</dcterms:created>
  <dcterms:modified xsi:type="dcterms:W3CDTF">2025-02-07T08:55:00Z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